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424"/>
        <w:gridCol w:w="51"/>
        <w:gridCol w:w="659"/>
        <w:gridCol w:w="992"/>
        <w:gridCol w:w="142"/>
        <w:gridCol w:w="70"/>
        <w:gridCol w:w="72"/>
        <w:gridCol w:w="142"/>
        <w:gridCol w:w="22"/>
        <w:gridCol w:w="686"/>
        <w:gridCol w:w="776"/>
        <w:gridCol w:w="216"/>
        <w:gridCol w:w="1560"/>
        <w:gridCol w:w="142"/>
        <w:gridCol w:w="283"/>
        <w:gridCol w:w="567"/>
        <w:gridCol w:w="425"/>
        <w:gridCol w:w="851"/>
      </w:tblGrid>
      <w:tr w:rsidR="007714FD" w:rsidTr="007714FD">
        <w:tc>
          <w:tcPr>
            <w:tcW w:w="11483" w:type="dxa"/>
            <w:gridSpan w:val="19"/>
            <w:shd w:val="clear" w:color="auto" w:fill="C6D9F1" w:themeFill="text2" w:themeFillTint="33"/>
          </w:tcPr>
          <w:p w:rsidR="007714FD" w:rsidRPr="005F1530" w:rsidRDefault="007714FD" w:rsidP="005F153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F1530">
              <w:rPr>
                <w:sz w:val="24"/>
                <w:szCs w:val="24"/>
              </w:rPr>
              <w:t>Parklands Primary School</w:t>
            </w:r>
          </w:p>
        </w:tc>
      </w:tr>
      <w:tr w:rsidR="007714FD" w:rsidTr="007714FD">
        <w:tc>
          <w:tcPr>
            <w:tcW w:w="3878" w:type="dxa"/>
            <w:gridSpan w:val="3"/>
            <w:shd w:val="clear" w:color="auto" w:fill="FABF8F" w:themeFill="accent6" w:themeFillTint="99"/>
            <w:vAlign w:val="center"/>
          </w:tcPr>
          <w:p w:rsidR="007714FD" w:rsidRPr="005F1530" w:rsidRDefault="007714FD" w:rsidP="005F1530">
            <w:pPr>
              <w:jc w:val="center"/>
              <w:rPr>
                <w:b/>
              </w:rPr>
            </w:pPr>
            <w:r w:rsidRPr="005F1530">
              <w:rPr>
                <w:b/>
              </w:rPr>
              <w:t>Topic-States of matter</w:t>
            </w:r>
          </w:p>
        </w:tc>
        <w:tc>
          <w:tcPr>
            <w:tcW w:w="3561" w:type="dxa"/>
            <w:gridSpan w:val="9"/>
          </w:tcPr>
          <w:p w:rsidR="007714FD" w:rsidRPr="005F1530" w:rsidRDefault="007714FD">
            <w:pPr>
              <w:rPr>
                <w:sz w:val="24"/>
                <w:szCs w:val="24"/>
              </w:rPr>
            </w:pPr>
            <w:r w:rsidRPr="005F1530">
              <w:rPr>
                <w:sz w:val="24"/>
                <w:szCs w:val="24"/>
              </w:rPr>
              <w:t>Year 4</w:t>
            </w:r>
          </w:p>
        </w:tc>
        <w:tc>
          <w:tcPr>
            <w:tcW w:w="4044" w:type="dxa"/>
            <w:gridSpan w:val="7"/>
            <w:shd w:val="clear" w:color="auto" w:fill="B2A1C7" w:themeFill="accent4" w:themeFillTint="99"/>
          </w:tcPr>
          <w:p w:rsidR="007714FD" w:rsidRPr="005F1530" w:rsidRDefault="007714FD" w:rsidP="005F1530">
            <w:pPr>
              <w:jc w:val="center"/>
              <w:rPr>
                <w:sz w:val="24"/>
                <w:szCs w:val="24"/>
              </w:rPr>
            </w:pPr>
            <w:r w:rsidRPr="005F1530">
              <w:rPr>
                <w:sz w:val="24"/>
                <w:szCs w:val="24"/>
              </w:rPr>
              <w:t>Strand - Chemistry</w:t>
            </w:r>
          </w:p>
        </w:tc>
      </w:tr>
      <w:tr w:rsidR="007714FD" w:rsidTr="007714FD">
        <w:tc>
          <w:tcPr>
            <w:tcW w:w="5529" w:type="dxa"/>
            <w:gridSpan w:val="5"/>
          </w:tcPr>
          <w:p w:rsidR="007714FD" w:rsidRDefault="007714FD">
            <w:r>
              <w:t>What should I already Know?</w:t>
            </w:r>
          </w:p>
        </w:tc>
        <w:tc>
          <w:tcPr>
            <w:tcW w:w="5954" w:type="dxa"/>
            <w:gridSpan w:val="14"/>
          </w:tcPr>
          <w:p w:rsidR="007714FD" w:rsidRDefault="007714FD">
            <w:r>
              <w:t>What will I know at the end of the unit?</w:t>
            </w:r>
          </w:p>
        </w:tc>
      </w:tr>
      <w:tr w:rsidR="007714FD" w:rsidTr="007714FD">
        <w:tc>
          <w:tcPr>
            <w:tcW w:w="5529" w:type="dxa"/>
            <w:gridSpan w:val="5"/>
          </w:tcPr>
          <w:p w:rsidR="007714FD" w:rsidRPr="000A7F5D" w:rsidRDefault="007714FD" w:rsidP="0030089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37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0A7F5D">
              <w:rPr>
                <w:rFonts w:asciiTheme="minorHAnsi" w:hAnsiTheme="minorHAnsi"/>
                <w:sz w:val="18"/>
                <w:szCs w:val="18"/>
              </w:rPr>
              <w:t>Why some materials are used for certain purposes because of their</w:t>
            </w:r>
            <w:r w:rsidRPr="000A7F5D">
              <w:rPr>
                <w:rFonts w:asciiTheme="minorHAnsi" w:hAnsiTheme="minorHAnsi"/>
                <w:spacing w:val="-24"/>
                <w:sz w:val="18"/>
                <w:szCs w:val="18"/>
              </w:rPr>
              <w:t xml:space="preserve"> </w:t>
            </w:r>
            <w:r w:rsidRPr="000A7F5D">
              <w:rPr>
                <w:rFonts w:asciiTheme="minorHAnsi" w:hAnsiTheme="minorHAnsi"/>
                <w:b/>
                <w:sz w:val="18"/>
                <w:szCs w:val="18"/>
              </w:rPr>
              <w:t>properties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rPr>
                <w:rFonts w:asciiTheme="minorHAnsi" w:hAnsiTheme="minorHAnsi"/>
                <w:sz w:val="18"/>
                <w:szCs w:val="18"/>
              </w:rPr>
            </w:pPr>
            <w:r w:rsidRPr="000A7F5D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Pr="000A7F5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water </w:t>
            </w:r>
            <w:proofErr w:type="gramStart"/>
            <w:r w:rsidRPr="000A7F5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cycle,</w:t>
            </w:r>
            <w:proofErr w:type="gramEnd"/>
            <w:r w:rsidRPr="000A7F5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</w:t>
            </w:r>
            <w:r w:rsidRPr="000A7F5D">
              <w:rPr>
                <w:rFonts w:asciiTheme="minorHAnsi" w:hAnsiTheme="minorHAnsi"/>
                <w:sz w:val="18"/>
                <w:szCs w:val="18"/>
              </w:rPr>
              <w:t xml:space="preserve">and the </w:t>
            </w:r>
            <w:r w:rsidRPr="000A7F5D">
              <w:rPr>
                <w:rFonts w:asciiTheme="minorHAnsi" w:hAnsiTheme="minorHAnsi"/>
                <w:b/>
                <w:sz w:val="18"/>
                <w:szCs w:val="18"/>
              </w:rPr>
              <w:t xml:space="preserve">processes </w:t>
            </w:r>
            <w:r w:rsidRPr="000A7F5D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Pr="000A7F5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evaporation, condensation</w:t>
            </w:r>
            <w:r w:rsidRPr="000A7F5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0A7F5D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Pr="000A7F5D">
              <w:rPr>
                <w:rFonts w:asciiTheme="minorHAnsi" w:hAnsiTheme="minorHAnsi"/>
                <w:b/>
                <w:sz w:val="18"/>
                <w:szCs w:val="18"/>
              </w:rPr>
              <w:t>precipitation.</w:t>
            </w:r>
          </w:p>
        </w:tc>
        <w:tc>
          <w:tcPr>
            <w:tcW w:w="1134" w:type="dxa"/>
            <w:gridSpan w:val="6"/>
          </w:tcPr>
          <w:p w:rsidR="007714FD" w:rsidRDefault="007714FD" w:rsidP="003D4E94">
            <w:pPr>
              <w:pStyle w:val="TableParagraph"/>
              <w:spacing w:line="189" w:lineRule="exact"/>
              <w:ind w:left="112"/>
              <w:rPr>
                <w:sz w:val="16"/>
              </w:rPr>
            </w:pPr>
            <w:r>
              <w:rPr>
                <w:sz w:val="16"/>
              </w:rPr>
              <w:t>What 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7714FD" w:rsidRDefault="007714FD" w:rsidP="003D4E94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particle</w:t>
            </w:r>
            <w:proofErr w:type="gramEnd"/>
            <w:r>
              <w:rPr>
                <w:b/>
                <w:sz w:val="16"/>
              </w:rPr>
              <w:t>?</w:t>
            </w:r>
          </w:p>
        </w:tc>
        <w:tc>
          <w:tcPr>
            <w:tcW w:w="4820" w:type="dxa"/>
            <w:gridSpan w:val="8"/>
          </w:tcPr>
          <w:p w:rsidR="007714FD" w:rsidRPr="000A7F5D" w:rsidRDefault="007714FD" w:rsidP="0030089B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6" w:lineRule="exact"/>
              <w:ind w:hanging="109"/>
              <w:rPr>
                <w:sz w:val="18"/>
                <w:szCs w:val="18"/>
              </w:rPr>
            </w:pPr>
            <w:r w:rsidRPr="000A7F5D">
              <w:rPr>
                <w:b/>
                <w:sz w:val="18"/>
                <w:szCs w:val="18"/>
              </w:rPr>
              <w:t xml:space="preserve">Particles </w:t>
            </w:r>
            <w:r w:rsidRPr="000A7F5D">
              <w:rPr>
                <w:sz w:val="18"/>
                <w:szCs w:val="18"/>
              </w:rPr>
              <w:t>are what materials are made</w:t>
            </w:r>
            <w:r w:rsidRPr="000A7F5D">
              <w:rPr>
                <w:spacing w:val="16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from.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44" w:lineRule="auto"/>
              <w:ind w:right="136"/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>They are so small that we cannot see them</w:t>
            </w:r>
            <w:r w:rsidRPr="000A7F5D">
              <w:rPr>
                <w:spacing w:val="-17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with our</w:t>
            </w:r>
            <w:r w:rsidRPr="000A7F5D">
              <w:rPr>
                <w:spacing w:val="-3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eyes.</w:t>
            </w:r>
          </w:p>
          <w:p w:rsidR="007714FD" w:rsidRPr="000A7F5D" w:rsidRDefault="007714FD" w:rsidP="007000A8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The </w:t>
            </w:r>
            <w:r w:rsidRPr="000A7F5D">
              <w:rPr>
                <w:b/>
                <w:sz w:val="18"/>
                <w:szCs w:val="18"/>
              </w:rPr>
              <w:t xml:space="preserve">properties </w:t>
            </w:r>
            <w:r w:rsidRPr="000A7F5D">
              <w:rPr>
                <w:sz w:val="18"/>
                <w:szCs w:val="18"/>
              </w:rPr>
              <w:t>of a substance depend on</w:t>
            </w:r>
            <w:r w:rsidRPr="000A7F5D">
              <w:rPr>
                <w:spacing w:val="-17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what its particles are like, how they move and how they are</w:t>
            </w:r>
            <w:r w:rsidRPr="000A7F5D">
              <w:rPr>
                <w:spacing w:val="-3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arranged</w:t>
            </w:r>
          </w:p>
          <w:p w:rsidR="007714FD" w:rsidRPr="000A7F5D" w:rsidRDefault="007714FD" w:rsidP="00282AD4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>Particles behave differently in solids,</w:t>
            </w:r>
            <w:r w:rsidRPr="000A7F5D">
              <w:rPr>
                <w:spacing w:val="10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liquids</w:t>
            </w:r>
            <w:r w:rsidR="000A7F5D">
              <w:rPr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 xml:space="preserve">and </w:t>
            </w:r>
            <w:r w:rsidRPr="000A7F5D">
              <w:rPr>
                <w:b/>
                <w:sz w:val="18"/>
                <w:szCs w:val="18"/>
              </w:rPr>
              <w:t>gases.</w:t>
            </w:r>
          </w:p>
        </w:tc>
      </w:tr>
      <w:tr w:rsidR="007714FD" w:rsidTr="007714FD">
        <w:trPr>
          <w:trHeight w:val="1323"/>
        </w:trPr>
        <w:tc>
          <w:tcPr>
            <w:tcW w:w="5529" w:type="dxa"/>
            <w:gridSpan w:val="5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3917"/>
            </w:tblGrid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0A7F5D">
                  <w:pPr>
                    <w:pStyle w:val="TableParagraph"/>
                    <w:spacing w:before="93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condensation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90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small drops of water which form when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water </w:t>
                  </w:r>
                  <w:proofErr w:type="spellStart"/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vapour</w:t>
                  </w:r>
                  <w:proofErr w:type="spellEnd"/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or steam</w:t>
                  </w:r>
                </w:p>
                <w:p w:rsidR="007714FD" w:rsidRPr="007C7320" w:rsidRDefault="007714FD" w:rsidP="003D4E94">
                  <w:pPr>
                    <w:pStyle w:val="TableParagraph"/>
                    <w:spacing w:before="1" w:line="169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touches a cold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surface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, such as a window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cooling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lowering the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temperature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of something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evaporation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gramStart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to</w:t>
                  </w:r>
                  <w:proofErr w:type="gramEnd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 turn from liquid into gas; pass away in the form of </w:t>
                  </w:r>
                  <w:proofErr w:type="spellStart"/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vapour</w:t>
                  </w:r>
                  <w:proofErr w:type="spellEnd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94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freezing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7000A8">
                  <w:pPr>
                    <w:pStyle w:val="TableParagraph"/>
                    <w:spacing w:line="191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If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liquid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or a substance containing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liquid freezes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, it becomes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solid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because of low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temperatures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94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freezing point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282AD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C7320">
                    <w:rPr>
                      <w:sz w:val="16"/>
                      <w:szCs w:val="16"/>
                    </w:rPr>
                    <w:t xml:space="preserve">The </w:t>
                  </w:r>
                  <w:r w:rsidRPr="007C7320">
                    <w:rPr>
                      <w:b/>
                      <w:sz w:val="16"/>
                      <w:szCs w:val="16"/>
                    </w:rPr>
                    <w:t xml:space="preserve">freezing point </w:t>
                  </w:r>
                  <w:r w:rsidRPr="007C7320">
                    <w:rPr>
                      <w:sz w:val="16"/>
                      <w:szCs w:val="16"/>
                    </w:rPr>
                    <w:t xml:space="preserve">of a particular substance is the </w:t>
                  </w:r>
                  <w:r w:rsidRPr="007C7320">
                    <w:rPr>
                      <w:b/>
                      <w:sz w:val="16"/>
                      <w:szCs w:val="16"/>
                    </w:rPr>
                    <w:t xml:space="preserve">temperature </w:t>
                  </w:r>
                  <w:r w:rsidRPr="007C7320">
                    <w:rPr>
                      <w:sz w:val="16"/>
                      <w:szCs w:val="16"/>
                    </w:rPr>
                    <w:t xml:space="preserve">at which it </w:t>
                  </w:r>
                  <w:r w:rsidRPr="007C7320">
                    <w:rPr>
                      <w:b/>
                      <w:sz w:val="16"/>
                      <w:szCs w:val="16"/>
                    </w:rPr>
                    <w:t>freezes</w:t>
                  </w:r>
                  <w:r w:rsidRPr="007C7320">
                    <w:rPr>
                      <w:sz w:val="16"/>
                      <w:szCs w:val="16"/>
                    </w:rPr>
                    <w:t xml:space="preserve">. The </w:t>
                  </w:r>
                  <w:r w:rsidRPr="007C7320">
                    <w:rPr>
                      <w:b/>
                      <w:sz w:val="16"/>
                      <w:szCs w:val="16"/>
                    </w:rPr>
                    <w:t xml:space="preserve">freezing point </w:t>
                  </w:r>
                  <w:r w:rsidRPr="007C7320">
                    <w:rPr>
                      <w:sz w:val="16"/>
                      <w:szCs w:val="16"/>
                    </w:rPr>
                    <w:t>of water is 0</w:t>
                  </w:r>
                  <w:r w:rsidRPr="007C7320">
                    <w:rPr>
                      <w:sz w:val="16"/>
                      <w:szCs w:val="16"/>
                      <w:vertAlign w:val="superscript"/>
                    </w:rPr>
                    <w:t>o</w:t>
                  </w:r>
                  <w:r w:rsidRPr="007C7320">
                    <w:rPr>
                      <w:sz w:val="16"/>
                      <w:szCs w:val="16"/>
                    </w:rPr>
                    <w:t>C.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94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gas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282AD4">
                  <w:pPr>
                    <w:pStyle w:val="TableParagraph"/>
                    <w:spacing w:line="191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gramStart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  <w:proofErr w:type="gramEnd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 form of matter that is neither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liquid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nor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solid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.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gas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rapidly spreads out when it is warmed and contracts when it is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cooled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heating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raising the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temperature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of something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liquid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gramStart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in</w:t>
                  </w:r>
                  <w:proofErr w:type="gramEnd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 a form that flows easily and is neither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solid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nor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gas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melting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to change from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solid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to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liquid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state through heat or pressure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96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melting point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282AD4">
                  <w:pPr>
                    <w:pStyle w:val="TableParagraph"/>
                    <w:spacing w:line="191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The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melting point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of a particular substance is the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temperature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at which it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melts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particles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a tiny amount or small piece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96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precipitation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7000A8">
                  <w:pPr>
                    <w:pStyle w:val="TableParagraph"/>
                    <w:spacing w:line="191" w:lineRule="exact"/>
                    <w:ind w:left="111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rain, snow, sleet, dew, </w:t>
                  </w:r>
                  <w:proofErr w:type="spellStart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etc</w:t>
                  </w:r>
                  <w:proofErr w:type="spellEnd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, formed by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condensation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of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water </w:t>
                  </w:r>
                  <w:proofErr w:type="spellStart"/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vapour</w:t>
                  </w:r>
                  <w:proofErr w:type="spellEnd"/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in the atmosphere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process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gramStart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  <w:proofErr w:type="gramEnd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 series of actions used to produce something or reach a goal.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properties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the ways in which an object behaves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112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solid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7000A8">
                  <w:pPr>
                    <w:pStyle w:val="TableParagraph"/>
                    <w:spacing w:line="192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having a firm shape or form that can be measured in length, width, and height; not like a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liquid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or 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gas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temperature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3D4E94">
                  <w:pPr>
                    <w:pStyle w:val="TableParagraph"/>
                    <w:spacing w:line="165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a measure of how hot or cold something is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85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vibrations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282AD4">
                  <w:pPr>
                    <w:pStyle w:val="TableParagraph"/>
                    <w:spacing w:line="192" w:lineRule="exact"/>
                    <w:ind w:left="11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when something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vibrates,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it shakes with repeated small, quick movements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 w:rsidP="003D4E94">
                  <w:pPr>
                    <w:pStyle w:val="TableParagraph"/>
                    <w:spacing w:before="9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7714FD" w:rsidRPr="007C7320" w:rsidRDefault="007714FD" w:rsidP="003D4E94">
                  <w:pPr>
                    <w:pStyle w:val="TableParagraph"/>
                    <w:ind w:left="112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water cycle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 w:rsidP="007000A8">
                  <w:pPr>
                    <w:pStyle w:val="TableParagraph"/>
                    <w:spacing w:line="192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gramStart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the</w:t>
                  </w:r>
                  <w:proofErr w:type="gramEnd"/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process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by which water on the earth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evaporates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, then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condenses 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 xml:space="preserve">in the atmosphere, and then returns to earth in the form of </w:t>
                  </w:r>
                  <w:r w:rsidRPr="007C732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precipitation</w:t>
                  </w:r>
                  <w:r w:rsidRPr="007C732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</w:tr>
            <w:tr w:rsidR="007714FD" w:rsidRPr="000A7F5D" w:rsidTr="007000A8">
              <w:tc>
                <w:tcPr>
                  <w:tcW w:w="1306" w:type="dxa"/>
                </w:tcPr>
                <w:p w:rsidR="007714FD" w:rsidRPr="007C7320" w:rsidRDefault="007714FD">
                  <w:pPr>
                    <w:rPr>
                      <w:sz w:val="16"/>
                      <w:szCs w:val="16"/>
                    </w:rPr>
                  </w:pPr>
                  <w:r w:rsidRPr="007C7320">
                    <w:rPr>
                      <w:sz w:val="16"/>
                      <w:szCs w:val="16"/>
                    </w:rPr>
                    <w:t>Water vapour</w:t>
                  </w:r>
                </w:p>
              </w:tc>
              <w:tc>
                <w:tcPr>
                  <w:tcW w:w="3917" w:type="dxa"/>
                </w:tcPr>
                <w:p w:rsidR="007714FD" w:rsidRPr="007C7320" w:rsidRDefault="007714FD">
                  <w:pPr>
                    <w:rPr>
                      <w:sz w:val="16"/>
                      <w:szCs w:val="16"/>
                    </w:rPr>
                  </w:pPr>
                  <w:r w:rsidRPr="007C7320">
                    <w:rPr>
                      <w:sz w:val="16"/>
                      <w:szCs w:val="16"/>
                    </w:rPr>
                    <w:t xml:space="preserve">Water in the gaseous state, </w:t>
                  </w:r>
                  <w:proofErr w:type="spellStart"/>
                  <w:r w:rsidRPr="007C7320">
                    <w:rPr>
                      <w:sz w:val="16"/>
                      <w:szCs w:val="16"/>
                    </w:rPr>
                    <w:t>esp</w:t>
                  </w:r>
                  <w:proofErr w:type="spellEnd"/>
                  <w:r w:rsidRPr="007C7320">
                    <w:rPr>
                      <w:sz w:val="16"/>
                      <w:szCs w:val="16"/>
                    </w:rPr>
                    <w:t xml:space="preserve"> when due to evaporation at a temperature below the boiling point.</w:t>
                  </w:r>
                </w:p>
              </w:tc>
            </w:tr>
          </w:tbl>
          <w:p w:rsidR="007714FD" w:rsidRPr="000A7F5D" w:rsidRDefault="007714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 w:rsidR="007714FD" w:rsidRDefault="007714FD" w:rsidP="003D4E94">
            <w:pPr>
              <w:pStyle w:val="TableParagraph"/>
              <w:spacing w:line="190" w:lineRule="exact"/>
              <w:ind w:left="112"/>
              <w:rPr>
                <w:sz w:val="16"/>
              </w:rPr>
            </w:pPr>
            <w:r>
              <w:rPr>
                <w:sz w:val="16"/>
              </w:rPr>
              <w:t>What is a</w:t>
            </w:r>
          </w:p>
          <w:p w:rsidR="007714FD" w:rsidRDefault="007714FD" w:rsidP="003D4E94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solid</w:t>
            </w:r>
            <w:proofErr w:type="gramEnd"/>
            <w:r>
              <w:rPr>
                <w:b/>
                <w:sz w:val="16"/>
              </w:rPr>
              <w:t>?</w:t>
            </w:r>
          </w:p>
          <w:p w:rsidR="007714FD" w:rsidRDefault="007714FD" w:rsidP="003D4E9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7714FD" w:rsidRPr="00282AD4" w:rsidRDefault="007714FD" w:rsidP="00282AD4">
            <w:pPr>
              <w:pStyle w:val="TableParagraph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71211CB1" wp14:editId="1E56991B">
                  <wp:extent cx="408431" cy="4084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31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8"/>
          </w:tcPr>
          <w:p w:rsidR="007714FD" w:rsidRPr="000A7F5D" w:rsidRDefault="007714FD" w:rsidP="0030089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6" w:lineRule="exact"/>
              <w:ind w:hanging="109"/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In the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solid </w:t>
            </w:r>
            <w:r w:rsidRPr="000A7F5D">
              <w:rPr>
                <w:sz w:val="18"/>
                <w:szCs w:val="18"/>
              </w:rPr>
              <w:t>state, the material holds its</w:t>
            </w:r>
            <w:r w:rsidRPr="000A7F5D">
              <w:rPr>
                <w:spacing w:val="-9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shape.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44" w:lineRule="auto"/>
              <w:ind w:right="337"/>
              <w:rPr>
                <w:sz w:val="18"/>
                <w:szCs w:val="18"/>
              </w:rPr>
            </w:pPr>
            <w:r w:rsidRPr="000A7F5D">
              <w:rPr>
                <w:b/>
                <w:sz w:val="18"/>
                <w:szCs w:val="18"/>
              </w:rPr>
              <w:t xml:space="preserve">Solids </w:t>
            </w:r>
            <w:r w:rsidRPr="000A7F5D">
              <w:rPr>
                <w:sz w:val="18"/>
                <w:szCs w:val="18"/>
              </w:rPr>
              <w:t xml:space="preserve">have </w:t>
            </w:r>
            <w:r w:rsidRPr="000A7F5D">
              <w:rPr>
                <w:b/>
                <w:sz w:val="18"/>
                <w:szCs w:val="18"/>
              </w:rPr>
              <w:t xml:space="preserve">vibrating particles </w:t>
            </w:r>
            <w:r w:rsidRPr="000A7F5D">
              <w:rPr>
                <w:sz w:val="18"/>
                <w:szCs w:val="18"/>
              </w:rPr>
              <w:t>which are closely packed in and form a regular</w:t>
            </w:r>
            <w:r w:rsidRPr="000A7F5D">
              <w:rPr>
                <w:spacing w:val="-16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pattern.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42" w:lineRule="auto"/>
              <w:ind w:right="172"/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>This explains the fixed shape of a solid and why it can</w:t>
            </w:r>
            <w:r w:rsidRPr="000A7F5D">
              <w:rPr>
                <w:rFonts w:ascii="Arial" w:hAnsi="Arial"/>
                <w:sz w:val="18"/>
                <w:szCs w:val="18"/>
              </w:rPr>
              <w:t>’</w:t>
            </w:r>
            <w:r w:rsidRPr="000A7F5D">
              <w:rPr>
                <w:sz w:val="18"/>
                <w:szCs w:val="18"/>
              </w:rPr>
              <w:t>t</w:t>
            </w:r>
            <w:r w:rsidRPr="000A7F5D">
              <w:rPr>
                <w:spacing w:val="-3"/>
                <w:sz w:val="18"/>
                <w:szCs w:val="18"/>
              </w:rPr>
              <w:t xml:space="preserve"> </w:t>
            </w:r>
            <w:r w:rsidR="000A7F5D">
              <w:rPr>
                <w:spacing w:val="-3"/>
                <w:sz w:val="18"/>
                <w:szCs w:val="18"/>
              </w:rPr>
              <w:t xml:space="preserve">be </w:t>
            </w:r>
            <w:r w:rsidRPr="000A7F5D">
              <w:rPr>
                <w:sz w:val="18"/>
                <w:szCs w:val="18"/>
              </w:rPr>
              <w:t>poured.</w:t>
            </w:r>
          </w:p>
          <w:p w:rsidR="007714FD" w:rsidRPr="000A7F5D" w:rsidRDefault="007714FD" w:rsidP="000A7F5D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A7F5D">
              <w:rPr>
                <w:b/>
                <w:sz w:val="18"/>
                <w:szCs w:val="18"/>
              </w:rPr>
              <w:t xml:space="preserve">Solids </w:t>
            </w:r>
            <w:r w:rsidRPr="000A7F5D">
              <w:rPr>
                <w:spacing w:val="2"/>
                <w:sz w:val="18"/>
                <w:szCs w:val="18"/>
              </w:rPr>
              <w:t xml:space="preserve">always </w:t>
            </w:r>
            <w:r w:rsidRPr="000A7F5D">
              <w:rPr>
                <w:sz w:val="18"/>
                <w:szCs w:val="18"/>
              </w:rPr>
              <w:t>take up the same amount space.</w:t>
            </w:r>
          </w:p>
        </w:tc>
      </w:tr>
      <w:tr w:rsidR="007714FD" w:rsidTr="007714FD">
        <w:trPr>
          <w:trHeight w:val="277"/>
        </w:trPr>
        <w:tc>
          <w:tcPr>
            <w:tcW w:w="5529" w:type="dxa"/>
            <w:gridSpan w:val="5"/>
            <w:vMerge/>
          </w:tcPr>
          <w:p w:rsidR="007714FD" w:rsidRDefault="007714FD"/>
        </w:tc>
        <w:tc>
          <w:tcPr>
            <w:tcW w:w="1134" w:type="dxa"/>
            <w:gridSpan w:val="6"/>
          </w:tcPr>
          <w:p w:rsidR="007714FD" w:rsidRDefault="007714FD" w:rsidP="003D4E94">
            <w:pPr>
              <w:pStyle w:val="TableParagraph"/>
              <w:spacing w:line="188" w:lineRule="exact"/>
              <w:ind w:left="112"/>
              <w:rPr>
                <w:sz w:val="16"/>
              </w:rPr>
            </w:pPr>
            <w:r>
              <w:rPr>
                <w:sz w:val="16"/>
              </w:rPr>
              <w:t>What is a</w:t>
            </w:r>
          </w:p>
          <w:p w:rsidR="007714FD" w:rsidRDefault="007714FD" w:rsidP="003D4E94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liquid</w:t>
            </w:r>
            <w:proofErr w:type="gramEnd"/>
            <w:r>
              <w:rPr>
                <w:b/>
                <w:sz w:val="16"/>
              </w:rPr>
              <w:t>?</w:t>
            </w:r>
          </w:p>
          <w:p w:rsidR="007714FD" w:rsidRDefault="007714FD" w:rsidP="003D4E94">
            <w:pPr>
              <w:pStyle w:val="TableParagraph"/>
              <w:rPr>
                <w:rFonts w:ascii="Times New Roman"/>
                <w:sz w:val="20"/>
              </w:rPr>
            </w:pPr>
          </w:p>
          <w:p w:rsidR="007714FD" w:rsidRDefault="007714FD" w:rsidP="003D4E9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7714FD" w:rsidRDefault="007714FD" w:rsidP="003D4E94">
            <w:pPr>
              <w:pStyle w:val="TableParagraph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61680763" wp14:editId="6EF05759">
                  <wp:extent cx="408444" cy="40843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44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4FD" w:rsidRDefault="007714FD" w:rsidP="003D4E94">
            <w:pPr>
              <w:pStyle w:val="TableParagraph"/>
              <w:rPr>
                <w:rFonts w:ascii="Times New Roman"/>
                <w:sz w:val="20"/>
              </w:rPr>
            </w:pPr>
          </w:p>
          <w:p w:rsidR="007714FD" w:rsidRDefault="007714FD" w:rsidP="003D4E9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</w:tc>
        <w:tc>
          <w:tcPr>
            <w:tcW w:w="4820" w:type="dxa"/>
            <w:gridSpan w:val="8"/>
          </w:tcPr>
          <w:p w:rsidR="007714FD" w:rsidRPr="000A7F5D" w:rsidRDefault="007714FD" w:rsidP="003008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42" w:lineRule="auto"/>
              <w:ind w:right="516"/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In the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liquid </w:t>
            </w:r>
            <w:r w:rsidRPr="000A7F5D">
              <w:rPr>
                <w:sz w:val="18"/>
                <w:szCs w:val="18"/>
              </w:rPr>
              <w:t>state, the material holds the shape of the container it is</w:t>
            </w:r>
            <w:r w:rsidRPr="000A7F5D">
              <w:rPr>
                <w:spacing w:val="-7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in.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44" w:lineRule="auto"/>
              <w:ind w:right="515"/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This means that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liquids </w:t>
            </w:r>
            <w:r w:rsidRPr="000A7F5D">
              <w:rPr>
                <w:sz w:val="18"/>
                <w:szCs w:val="18"/>
              </w:rPr>
              <w:t>can change shape, depending on the</w:t>
            </w:r>
            <w:r w:rsidRPr="000A7F5D">
              <w:rPr>
                <w:spacing w:val="-5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container.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42" w:lineRule="auto"/>
              <w:ind w:right="144"/>
              <w:rPr>
                <w:sz w:val="18"/>
                <w:szCs w:val="18"/>
              </w:rPr>
            </w:pPr>
            <w:r w:rsidRPr="000A7F5D">
              <w:rPr>
                <w:b/>
                <w:sz w:val="18"/>
                <w:szCs w:val="18"/>
              </w:rPr>
              <w:t xml:space="preserve">Liquids </w:t>
            </w:r>
            <w:r w:rsidRPr="000A7F5D">
              <w:rPr>
                <w:sz w:val="18"/>
                <w:szCs w:val="18"/>
              </w:rPr>
              <w:t xml:space="preserve">have </w:t>
            </w:r>
            <w:r w:rsidRPr="000A7F5D">
              <w:rPr>
                <w:b/>
                <w:sz w:val="18"/>
                <w:szCs w:val="18"/>
              </w:rPr>
              <w:t xml:space="preserve">particles </w:t>
            </w:r>
            <w:r w:rsidRPr="000A7F5D">
              <w:rPr>
                <w:sz w:val="18"/>
                <w:szCs w:val="18"/>
              </w:rPr>
              <w:t>which are close together but</w:t>
            </w:r>
            <w:r w:rsidRPr="000A7F5D">
              <w:rPr>
                <w:spacing w:val="-2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random.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9" w:lineRule="exact"/>
              <w:ind w:hanging="109"/>
              <w:rPr>
                <w:sz w:val="18"/>
                <w:szCs w:val="18"/>
              </w:rPr>
            </w:pPr>
            <w:r w:rsidRPr="000A7F5D">
              <w:rPr>
                <w:b/>
                <w:sz w:val="18"/>
                <w:szCs w:val="18"/>
              </w:rPr>
              <w:t xml:space="preserve">Liquid particles </w:t>
            </w:r>
            <w:r w:rsidRPr="000A7F5D">
              <w:rPr>
                <w:sz w:val="18"/>
                <w:szCs w:val="18"/>
              </w:rPr>
              <w:t>can move over each</w:t>
            </w:r>
            <w:r w:rsidRPr="000A7F5D">
              <w:rPr>
                <w:spacing w:val="3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other.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26" w:lineRule="exact"/>
              <w:ind w:hanging="109"/>
              <w:rPr>
                <w:sz w:val="18"/>
                <w:szCs w:val="18"/>
              </w:rPr>
            </w:pPr>
            <w:r w:rsidRPr="000A7F5D">
              <w:rPr>
                <w:b/>
                <w:sz w:val="18"/>
                <w:szCs w:val="18"/>
              </w:rPr>
              <w:t xml:space="preserve">Liquids </w:t>
            </w:r>
            <w:r w:rsidRPr="000A7F5D">
              <w:rPr>
                <w:sz w:val="18"/>
                <w:szCs w:val="18"/>
              </w:rPr>
              <w:t>can be</w:t>
            </w:r>
            <w:r w:rsidRPr="000A7F5D">
              <w:rPr>
                <w:spacing w:val="2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poured.</w:t>
            </w:r>
          </w:p>
        </w:tc>
      </w:tr>
      <w:tr w:rsidR="007714FD" w:rsidTr="007714FD">
        <w:trPr>
          <w:trHeight w:val="277"/>
        </w:trPr>
        <w:tc>
          <w:tcPr>
            <w:tcW w:w="5529" w:type="dxa"/>
            <w:gridSpan w:val="5"/>
            <w:vMerge/>
          </w:tcPr>
          <w:p w:rsidR="007714FD" w:rsidRDefault="007714FD"/>
        </w:tc>
        <w:tc>
          <w:tcPr>
            <w:tcW w:w="1134" w:type="dxa"/>
            <w:gridSpan w:val="6"/>
          </w:tcPr>
          <w:p w:rsidR="007714FD" w:rsidRDefault="007714FD" w:rsidP="003D4E94">
            <w:pPr>
              <w:pStyle w:val="TableParagraph"/>
              <w:spacing w:line="190" w:lineRule="exact"/>
              <w:ind w:left="112"/>
              <w:rPr>
                <w:sz w:val="16"/>
              </w:rPr>
            </w:pPr>
            <w:r>
              <w:rPr>
                <w:sz w:val="16"/>
              </w:rPr>
              <w:t>What is a</w:t>
            </w:r>
          </w:p>
          <w:p w:rsidR="007714FD" w:rsidRDefault="007714FD" w:rsidP="003D4E94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gas</w:t>
            </w:r>
            <w:proofErr w:type="gramEnd"/>
            <w:r>
              <w:rPr>
                <w:b/>
                <w:sz w:val="16"/>
              </w:rPr>
              <w:t>?</w:t>
            </w:r>
          </w:p>
          <w:p w:rsidR="007714FD" w:rsidRDefault="007714FD" w:rsidP="003D4E9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7714FD" w:rsidRDefault="007714FD" w:rsidP="003D4E94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24DE5965" wp14:editId="01183057">
                  <wp:extent cx="412051" cy="41205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51" cy="41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8"/>
          </w:tcPr>
          <w:p w:rsidR="007714FD" w:rsidRPr="000A7F5D" w:rsidRDefault="007714FD" w:rsidP="0030089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42" w:lineRule="auto"/>
              <w:ind w:right="149"/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In the </w:t>
            </w:r>
            <w:r w:rsidRPr="000A7F5D">
              <w:rPr>
                <w:b/>
                <w:sz w:val="18"/>
                <w:szCs w:val="18"/>
              </w:rPr>
              <w:t xml:space="preserve">gas </w:t>
            </w:r>
            <w:r w:rsidRPr="000A7F5D">
              <w:rPr>
                <w:sz w:val="18"/>
                <w:szCs w:val="18"/>
              </w:rPr>
              <w:t xml:space="preserve">state,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particles </w:t>
            </w:r>
            <w:r w:rsidRPr="000A7F5D">
              <w:rPr>
                <w:sz w:val="18"/>
                <w:szCs w:val="18"/>
              </w:rPr>
              <w:t>can escape from open containers.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44" w:lineRule="auto"/>
              <w:ind w:right="171"/>
              <w:rPr>
                <w:sz w:val="18"/>
                <w:szCs w:val="18"/>
              </w:rPr>
            </w:pPr>
            <w:r w:rsidRPr="000A7F5D">
              <w:rPr>
                <w:b/>
                <w:sz w:val="18"/>
                <w:szCs w:val="18"/>
              </w:rPr>
              <w:t xml:space="preserve">Gases </w:t>
            </w:r>
            <w:r w:rsidRPr="000A7F5D">
              <w:rPr>
                <w:sz w:val="18"/>
                <w:szCs w:val="18"/>
              </w:rPr>
              <w:t xml:space="preserve">have </w:t>
            </w:r>
            <w:r w:rsidRPr="000A7F5D">
              <w:rPr>
                <w:b/>
                <w:sz w:val="18"/>
                <w:szCs w:val="18"/>
              </w:rPr>
              <w:t xml:space="preserve">particles </w:t>
            </w:r>
            <w:r w:rsidRPr="000A7F5D">
              <w:rPr>
                <w:sz w:val="18"/>
                <w:szCs w:val="18"/>
              </w:rPr>
              <w:t>which are spread out and move in all</w:t>
            </w:r>
            <w:r w:rsidRPr="000A7F5D">
              <w:rPr>
                <w:spacing w:val="-4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directions.</w:t>
            </w:r>
          </w:p>
        </w:tc>
      </w:tr>
      <w:tr w:rsidR="007714FD" w:rsidTr="007714FD">
        <w:trPr>
          <w:trHeight w:val="277"/>
        </w:trPr>
        <w:tc>
          <w:tcPr>
            <w:tcW w:w="5529" w:type="dxa"/>
            <w:gridSpan w:val="5"/>
            <w:vMerge/>
          </w:tcPr>
          <w:p w:rsidR="007714FD" w:rsidRDefault="007714FD"/>
        </w:tc>
        <w:tc>
          <w:tcPr>
            <w:tcW w:w="1134" w:type="dxa"/>
            <w:gridSpan w:val="6"/>
          </w:tcPr>
          <w:p w:rsidR="007714FD" w:rsidRPr="007C7320" w:rsidRDefault="007714FD" w:rsidP="007C7320">
            <w:pPr>
              <w:pStyle w:val="TableParagraph"/>
              <w:ind w:right="149"/>
              <w:rPr>
                <w:sz w:val="18"/>
                <w:szCs w:val="18"/>
              </w:rPr>
            </w:pPr>
            <w:r w:rsidRPr="007C7320">
              <w:rPr>
                <w:sz w:val="18"/>
                <w:szCs w:val="18"/>
              </w:rPr>
              <w:t xml:space="preserve">What happens to the </w:t>
            </w:r>
            <w:r w:rsidRPr="007C7320">
              <w:rPr>
                <w:b/>
                <w:spacing w:val="-5"/>
                <w:sz w:val="18"/>
                <w:szCs w:val="18"/>
              </w:rPr>
              <w:t xml:space="preserve">particles </w:t>
            </w:r>
            <w:r w:rsidRPr="007C7320">
              <w:rPr>
                <w:sz w:val="18"/>
                <w:szCs w:val="18"/>
              </w:rPr>
              <w:t>in</w:t>
            </w:r>
            <w:r w:rsidRPr="007C7320">
              <w:rPr>
                <w:spacing w:val="-2"/>
                <w:sz w:val="18"/>
                <w:szCs w:val="18"/>
              </w:rPr>
              <w:t xml:space="preserve"> </w:t>
            </w:r>
            <w:r w:rsidRPr="007C7320">
              <w:rPr>
                <w:sz w:val="18"/>
                <w:szCs w:val="18"/>
              </w:rPr>
              <w:t>water</w:t>
            </w:r>
          </w:p>
          <w:p w:rsidR="007714FD" w:rsidRDefault="007714FD" w:rsidP="007C7320">
            <w:pPr>
              <w:pStyle w:val="NoSpacing"/>
            </w:pPr>
            <w:proofErr w:type="gramStart"/>
            <w:r w:rsidRPr="007C7320">
              <w:rPr>
                <w:sz w:val="18"/>
                <w:szCs w:val="18"/>
              </w:rPr>
              <w:t>when</w:t>
            </w:r>
            <w:proofErr w:type="gramEnd"/>
            <w:r w:rsidRPr="007C7320">
              <w:rPr>
                <w:sz w:val="18"/>
                <w:szCs w:val="18"/>
              </w:rPr>
              <w:t xml:space="preserve"> it is </w:t>
            </w:r>
            <w:r w:rsidRPr="007C7320">
              <w:rPr>
                <w:b/>
                <w:sz w:val="18"/>
                <w:szCs w:val="18"/>
              </w:rPr>
              <w:t xml:space="preserve">heated </w:t>
            </w:r>
            <w:r w:rsidRPr="007C7320">
              <w:rPr>
                <w:spacing w:val="-9"/>
                <w:sz w:val="18"/>
                <w:szCs w:val="18"/>
              </w:rPr>
              <w:t xml:space="preserve">or </w:t>
            </w:r>
            <w:r w:rsidRPr="007C7320">
              <w:rPr>
                <w:b/>
                <w:sz w:val="18"/>
                <w:szCs w:val="18"/>
              </w:rPr>
              <w:t>cooled</w:t>
            </w:r>
            <w:r w:rsidRPr="007C7320">
              <w:rPr>
                <w:sz w:val="18"/>
                <w:szCs w:val="18"/>
              </w:rPr>
              <w:t>?</w:t>
            </w:r>
          </w:p>
        </w:tc>
        <w:tc>
          <w:tcPr>
            <w:tcW w:w="4820" w:type="dxa"/>
            <w:gridSpan w:val="8"/>
          </w:tcPr>
          <w:p w:rsidR="007714FD" w:rsidRPr="000A7F5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42" w:lineRule="auto"/>
              <w:ind w:right="215"/>
              <w:rPr>
                <w:b/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When water (in its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liquid </w:t>
            </w:r>
            <w:r w:rsidRPr="000A7F5D">
              <w:rPr>
                <w:sz w:val="18"/>
                <w:szCs w:val="18"/>
              </w:rPr>
              <w:t xml:space="preserve">form) is </w:t>
            </w:r>
            <w:r w:rsidRPr="000A7F5D">
              <w:rPr>
                <w:b/>
                <w:sz w:val="18"/>
                <w:szCs w:val="18"/>
              </w:rPr>
              <w:t>heated</w:t>
            </w:r>
            <w:r w:rsidRPr="000A7F5D">
              <w:rPr>
                <w:sz w:val="18"/>
                <w:szCs w:val="18"/>
              </w:rPr>
              <w:t xml:space="preserve">, the particles start to move faster and faster until they have enough energy to move about more freely. The water has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evaporated </w:t>
            </w:r>
            <w:r w:rsidRPr="000A7F5D">
              <w:rPr>
                <w:sz w:val="18"/>
                <w:szCs w:val="18"/>
              </w:rPr>
              <w:t xml:space="preserve">into a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water </w:t>
            </w:r>
            <w:proofErr w:type="spellStart"/>
            <w:r w:rsidRPr="000A7F5D">
              <w:rPr>
                <w:b/>
                <w:sz w:val="18"/>
                <w:szCs w:val="18"/>
              </w:rPr>
              <w:t>vapour</w:t>
            </w:r>
            <w:proofErr w:type="spellEnd"/>
            <w:r w:rsidRPr="000A7F5D">
              <w:rPr>
                <w:b/>
                <w:sz w:val="18"/>
                <w:szCs w:val="18"/>
              </w:rPr>
              <w:t>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right="435"/>
              <w:rPr>
                <w:b/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When water is </w:t>
            </w:r>
            <w:r w:rsidRPr="000A7F5D">
              <w:rPr>
                <w:b/>
                <w:spacing w:val="-3"/>
                <w:sz w:val="18"/>
                <w:szCs w:val="18"/>
              </w:rPr>
              <w:t>cooled</w:t>
            </w:r>
            <w:r w:rsidRPr="000A7F5D">
              <w:rPr>
                <w:spacing w:val="-3"/>
                <w:sz w:val="18"/>
                <w:szCs w:val="18"/>
              </w:rPr>
              <w:t xml:space="preserve">, </w:t>
            </w:r>
            <w:r w:rsidRPr="000A7F5D">
              <w:rPr>
                <w:sz w:val="18"/>
                <w:szCs w:val="18"/>
              </w:rPr>
              <w:t>the particles start to slow down until a solid structure (ice) is formed. The water has</w:t>
            </w:r>
            <w:r w:rsidRPr="000A7F5D">
              <w:rPr>
                <w:spacing w:val="-4"/>
                <w:sz w:val="18"/>
                <w:szCs w:val="18"/>
              </w:rPr>
              <w:t xml:space="preserve"> </w:t>
            </w:r>
            <w:r w:rsidRPr="000A7F5D">
              <w:rPr>
                <w:b/>
                <w:sz w:val="18"/>
                <w:szCs w:val="18"/>
              </w:rPr>
              <w:t>frozen.</w:t>
            </w:r>
          </w:p>
          <w:p w:rsidR="007714FD" w:rsidRPr="000A7F5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21" w:line="202" w:lineRule="exact"/>
              <w:ind w:right="224"/>
              <w:rPr>
                <w:sz w:val="18"/>
                <w:szCs w:val="18"/>
              </w:rPr>
            </w:pPr>
            <w:r w:rsidRPr="000A7F5D">
              <w:rPr>
                <w:sz w:val="18"/>
                <w:szCs w:val="18"/>
              </w:rPr>
              <w:t xml:space="preserve">The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temperature </w:t>
            </w:r>
            <w:r w:rsidRPr="000A7F5D">
              <w:rPr>
                <w:sz w:val="18"/>
                <w:szCs w:val="18"/>
              </w:rPr>
              <w:t xml:space="preserve">at which water turns to ice is called the </w:t>
            </w:r>
            <w:r w:rsidRPr="000A7F5D">
              <w:rPr>
                <w:b/>
                <w:sz w:val="18"/>
                <w:szCs w:val="18"/>
              </w:rPr>
              <w:t xml:space="preserve">freezing </w:t>
            </w:r>
            <w:r w:rsidRPr="000A7F5D">
              <w:rPr>
                <w:b/>
                <w:spacing w:val="-3"/>
                <w:sz w:val="18"/>
                <w:szCs w:val="18"/>
              </w:rPr>
              <w:t xml:space="preserve">point. </w:t>
            </w:r>
            <w:r w:rsidRPr="000A7F5D">
              <w:rPr>
                <w:sz w:val="18"/>
                <w:szCs w:val="18"/>
              </w:rPr>
              <w:t>This happens at</w:t>
            </w:r>
            <w:r w:rsidRPr="000A7F5D">
              <w:rPr>
                <w:spacing w:val="-12"/>
                <w:sz w:val="18"/>
                <w:szCs w:val="18"/>
              </w:rPr>
              <w:t xml:space="preserve"> </w:t>
            </w:r>
            <w:r w:rsidRPr="000A7F5D">
              <w:rPr>
                <w:sz w:val="18"/>
                <w:szCs w:val="18"/>
              </w:rPr>
              <w:t>0</w:t>
            </w:r>
            <w:r w:rsidRPr="000A7F5D">
              <w:rPr>
                <w:sz w:val="18"/>
                <w:szCs w:val="18"/>
                <w:vertAlign w:val="superscript"/>
              </w:rPr>
              <w:t>o</w:t>
            </w:r>
            <w:r w:rsidRPr="000A7F5D">
              <w:rPr>
                <w:sz w:val="18"/>
                <w:szCs w:val="18"/>
              </w:rPr>
              <w:t>C.</w:t>
            </w:r>
          </w:p>
        </w:tc>
      </w:tr>
      <w:tr w:rsidR="007714FD" w:rsidTr="007714FD">
        <w:trPr>
          <w:trHeight w:val="277"/>
        </w:trPr>
        <w:tc>
          <w:tcPr>
            <w:tcW w:w="5529" w:type="dxa"/>
            <w:gridSpan w:val="5"/>
          </w:tcPr>
          <w:p w:rsidR="007714FD" w:rsidRDefault="007714FD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024A8848" wp14:editId="005AE5D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203200</wp:posOffset>
                  </wp:positionV>
                  <wp:extent cx="2714625" cy="2018030"/>
                  <wp:effectExtent l="0" t="0" r="9525" b="1270"/>
                  <wp:wrapTight wrapText="bothSides">
                    <wp:wrapPolygon edited="0">
                      <wp:start x="0" y="0"/>
                      <wp:lineTo x="0" y="21410"/>
                      <wp:lineTo x="21524" y="21410"/>
                      <wp:lineTo x="215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0" t="4373" r="3527"/>
                          <a:stretch/>
                        </pic:blipFill>
                        <pic:spPr bwMode="auto">
                          <a:xfrm>
                            <a:off x="0" y="0"/>
                            <a:ext cx="2714625" cy="201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Diagram</w:t>
            </w:r>
          </w:p>
        </w:tc>
        <w:tc>
          <w:tcPr>
            <w:tcW w:w="1134" w:type="dxa"/>
            <w:gridSpan w:val="6"/>
          </w:tcPr>
          <w:p w:rsidR="007714FD" w:rsidRDefault="007714FD" w:rsidP="007C7320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What is the</w:t>
            </w:r>
          </w:p>
          <w:p w:rsidR="007714FD" w:rsidRDefault="007714FD" w:rsidP="007C7320">
            <w:pPr>
              <w:pStyle w:val="TableParagraph"/>
              <w:spacing w:before="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water</w:t>
            </w:r>
            <w:proofErr w:type="gramEnd"/>
            <w:r>
              <w:rPr>
                <w:b/>
                <w:sz w:val="16"/>
              </w:rPr>
              <w:t xml:space="preserve"> cycle?</w:t>
            </w:r>
          </w:p>
          <w:p w:rsidR="007714FD" w:rsidRDefault="007714FD" w:rsidP="003D4E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7714FD" w:rsidRDefault="007714FD" w:rsidP="007C7320"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 xml:space="preserve">(see separate knowledge </w:t>
            </w:r>
            <w:proofErr w:type="spellStart"/>
            <w:r>
              <w:rPr>
                <w:sz w:val="16"/>
              </w:rPr>
              <w:t>organiser</w:t>
            </w:r>
            <w:proofErr w:type="spellEnd"/>
            <w:r>
              <w:rPr>
                <w:sz w:val="16"/>
              </w:rPr>
              <w:t xml:space="preserve"> Geography - The Water Cycle)</w:t>
            </w:r>
          </w:p>
        </w:tc>
        <w:tc>
          <w:tcPr>
            <w:tcW w:w="4820" w:type="dxa"/>
            <w:gridSpan w:val="8"/>
          </w:tcPr>
          <w:p w:rsidR="007714FD" w:rsidRDefault="007714FD" w:rsidP="003D4E94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3A30E923" wp14:editId="016CC7BE">
                  <wp:extent cx="1861184" cy="187642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84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4FD" w:rsidTr="007714FD">
        <w:trPr>
          <w:trHeight w:val="277"/>
        </w:trPr>
        <w:tc>
          <w:tcPr>
            <w:tcW w:w="11483" w:type="dxa"/>
            <w:gridSpan w:val="19"/>
          </w:tcPr>
          <w:p w:rsidR="007714FD" w:rsidRPr="007C7320" w:rsidRDefault="007714FD" w:rsidP="007C7320">
            <w:pPr>
              <w:pStyle w:val="TableParagraph"/>
              <w:tabs>
                <w:tab w:val="left" w:pos="222"/>
              </w:tabs>
              <w:spacing w:line="242" w:lineRule="auto"/>
              <w:ind w:left="221" w:right="215"/>
              <w:jc w:val="center"/>
              <w:rPr>
                <w:b/>
                <w:sz w:val="18"/>
                <w:szCs w:val="18"/>
              </w:rPr>
            </w:pPr>
            <w:r w:rsidRPr="007C7320">
              <w:rPr>
                <w:b/>
                <w:sz w:val="18"/>
                <w:szCs w:val="18"/>
              </w:rPr>
              <w:t>Investigate</w:t>
            </w:r>
          </w:p>
        </w:tc>
      </w:tr>
      <w:tr w:rsidR="007714FD" w:rsidTr="007714FD">
        <w:trPr>
          <w:trHeight w:val="277"/>
        </w:trPr>
        <w:tc>
          <w:tcPr>
            <w:tcW w:w="11483" w:type="dxa"/>
            <w:gridSpan w:val="19"/>
          </w:tcPr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38" w:lineRule="exact"/>
              <w:rPr>
                <w:sz w:val="16"/>
              </w:rPr>
            </w:pPr>
            <w:r>
              <w:rPr>
                <w:sz w:val="16"/>
              </w:rPr>
              <w:t>Group materials according to 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states.</w:t>
            </w:r>
          </w:p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5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Explain the </w:t>
            </w:r>
            <w:r>
              <w:rPr>
                <w:b/>
                <w:sz w:val="16"/>
              </w:rPr>
              <w:t xml:space="preserve">particle </w:t>
            </w:r>
            <w:r>
              <w:rPr>
                <w:sz w:val="16"/>
              </w:rPr>
              <w:t xml:space="preserve">structure of </w:t>
            </w:r>
            <w:r>
              <w:rPr>
                <w:b/>
                <w:sz w:val="16"/>
              </w:rPr>
              <w:t xml:space="preserve">solids, </w:t>
            </w:r>
            <w:r>
              <w:rPr>
                <w:b/>
                <w:spacing w:val="-3"/>
                <w:sz w:val="16"/>
              </w:rPr>
              <w:t xml:space="preserve">liquids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gases.</w:t>
            </w:r>
          </w:p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5" w:lineRule="exact"/>
              <w:rPr>
                <w:sz w:val="16"/>
              </w:rPr>
            </w:pPr>
            <w:r>
              <w:rPr>
                <w:sz w:val="16"/>
              </w:rPr>
              <w:t xml:space="preserve">Explore the effect of </w:t>
            </w:r>
            <w:r>
              <w:rPr>
                <w:b/>
                <w:spacing w:val="-3"/>
                <w:sz w:val="16"/>
              </w:rPr>
              <w:t xml:space="preserve">temperature </w:t>
            </w:r>
            <w:r>
              <w:rPr>
                <w:sz w:val="16"/>
              </w:rPr>
              <w:t xml:space="preserve">on substances such as chocolate, butter, cream. Compare their </w:t>
            </w:r>
            <w:r>
              <w:rPr>
                <w:b/>
                <w:spacing w:val="-3"/>
                <w:sz w:val="16"/>
              </w:rPr>
              <w:t xml:space="preserve">melting points </w:t>
            </w:r>
            <w:r>
              <w:rPr>
                <w:sz w:val="16"/>
              </w:rPr>
              <w:t>and place them in 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table.</w:t>
            </w:r>
          </w:p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5" w:lineRule="exact"/>
              <w:rPr>
                <w:sz w:val="16"/>
              </w:rPr>
            </w:pPr>
            <w:r>
              <w:rPr>
                <w:sz w:val="16"/>
              </w:rPr>
              <w:t xml:space="preserve">Research the </w:t>
            </w:r>
            <w:r>
              <w:rPr>
                <w:b/>
                <w:spacing w:val="-3"/>
                <w:sz w:val="16"/>
              </w:rPr>
              <w:t xml:space="preserve">temperature </w:t>
            </w:r>
            <w:r>
              <w:rPr>
                <w:sz w:val="16"/>
              </w:rPr>
              <w:t xml:space="preserve">at which materials change state, for example, when iron </w:t>
            </w:r>
            <w:r>
              <w:rPr>
                <w:b/>
                <w:spacing w:val="-3"/>
                <w:sz w:val="16"/>
              </w:rPr>
              <w:t xml:space="preserve">melts </w:t>
            </w:r>
            <w:r>
              <w:rPr>
                <w:sz w:val="16"/>
              </w:rPr>
              <w:t xml:space="preserve">or when oxygen </w:t>
            </w:r>
            <w:r>
              <w:rPr>
                <w:b/>
                <w:sz w:val="16"/>
              </w:rPr>
              <w:t xml:space="preserve">condenses </w:t>
            </w:r>
            <w:r>
              <w:rPr>
                <w:sz w:val="16"/>
              </w:rPr>
              <w:t>into 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liquid</w:t>
            </w:r>
            <w:r>
              <w:rPr>
                <w:spacing w:val="-3"/>
                <w:sz w:val="16"/>
              </w:rPr>
              <w:t>.</w:t>
            </w:r>
          </w:p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evaporation </w:t>
            </w:r>
            <w:r>
              <w:rPr>
                <w:sz w:val="16"/>
              </w:rPr>
              <w:t>over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example,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puddle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playground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washing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line,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effect of</w:t>
            </w:r>
          </w:p>
          <w:p w:rsidR="007714FD" w:rsidRDefault="007714FD" w:rsidP="0030089B">
            <w:pPr>
              <w:pStyle w:val="TableParagraph"/>
              <w:spacing w:before="5" w:line="193" w:lineRule="exact"/>
              <w:ind w:left="225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>temperature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on washing drying or snowmen melting.</w:t>
            </w:r>
          </w:p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Analyse</w:t>
            </w:r>
            <w:proofErr w:type="spellEnd"/>
            <w:r>
              <w:rPr>
                <w:sz w:val="16"/>
              </w:rPr>
              <w:t xml:space="preserve"> and interpret different forms of data (tables, graphs) to show the effects of </w:t>
            </w:r>
            <w:r>
              <w:rPr>
                <w:b/>
                <w:spacing w:val="-3"/>
                <w:sz w:val="16"/>
              </w:rPr>
              <w:t xml:space="preserve">temperature </w:t>
            </w:r>
            <w:r>
              <w:rPr>
                <w:sz w:val="16"/>
              </w:rPr>
              <w:t>on states 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matter.</w:t>
            </w:r>
          </w:p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5" w:lineRule="exact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Organiser</w:t>
            </w:r>
            <w:proofErr w:type="spellEnd"/>
            <w:r>
              <w:rPr>
                <w:sz w:val="16"/>
              </w:rPr>
              <w:t>).</w:t>
            </w:r>
          </w:p>
          <w:p w:rsidR="007714FD" w:rsidRDefault="007714FD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42" w:lineRule="auto"/>
              <w:ind w:right="215"/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evaporation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condensation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using bowls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mirrors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/glass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Organiser</w:t>
            </w:r>
            <w:proofErr w:type="spellEnd"/>
            <w:r>
              <w:rPr>
                <w:sz w:val="16"/>
              </w:rPr>
              <w:t>).</w:t>
            </w:r>
          </w:p>
          <w:p w:rsidR="007C7320" w:rsidRDefault="007C7320" w:rsidP="0030089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42" w:lineRule="auto"/>
              <w:ind w:right="215"/>
              <w:rPr>
                <w:sz w:val="16"/>
              </w:rPr>
            </w:pPr>
          </w:p>
        </w:tc>
      </w:tr>
      <w:tr w:rsidR="007714FD" w:rsidRPr="005F1530" w:rsidTr="007714FD">
        <w:tc>
          <w:tcPr>
            <w:tcW w:w="11483" w:type="dxa"/>
            <w:gridSpan w:val="19"/>
            <w:shd w:val="clear" w:color="auto" w:fill="C6D9F1" w:themeFill="text2" w:themeFillTint="33"/>
          </w:tcPr>
          <w:p w:rsidR="007714FD" w:rsidRPr="005F1530" w:rsidRDefault="007714FD" w:rsidP="003D4E94">
            <w:pPr>
              <w:jc w:val="center"/>
              <w:rPr>
                <w:sz w:val="24"/>
                <w:szCs w:val="24"/>
              </w:rPr>
            </w:pPr>
            <w:r w:rsidRPr="005F1530">
              <w:rPr>
                <w:sz w:val="24"/>
                <w:szCs w:val="24"/>
              </w:rPr>
              <w:lastRenderedPageBreak/>
              <w:t>Parklands Primary School</w:t>
            </w:r>
          </w:p>
        </w:tc>
      </w:tr>
      <w:tr w:rsidR="007714FD" w:rsidTr="007714FD">
        <w:trPr>
          <w:trHeight w:val="277"/>
        </w:trPr>
        <w:tc>
          <w:tcPr>
            <w:tcW w:w="3827" w:type="dxa"/>
            <w:gridSpan w:val="2"/>
            <w:shd w:val="clear" w:color="auto" w:fill="FABF8F" w:themeFill="accent6" w:themeFillTint="99"/>
            <w:vAlign w:val="center"/>
          </w:tcPr>
          <w:p w:rsidR="007714FD" w:rsidRPr="005F1530" w:rsidRDefault="007714FD" w:rsidP="003D4E94">
            <w:pPr>
              <w:jc w:val="center"/>
              <w:rPr>
                <w:b/>
              </w:rPr>
            </w:pPr>
            <w:r w:rsidRPr="005F1530">
              <w:rPr>
                <w:b/>
              </w:rPr>
              <w:t>Topic-States of matter</w:t>
            </w:r>
          </w:p>
        </w:tc>
        <w:tc>
          <w:tcPr>
            <w:tcW w:w="3828" w:type="dxa"/>
            <w:gridSpan w:val="11"/>
            <w:vAlign w:val="center"/>
          </w:tcPr>
          <w:p w:rsidR="007714FD" w:rsidRPr="005F1530" w:rsidRDefault="007714FD" w:rsidP="003D4E94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3828" w:type="dxa"/>
            <w:gridSpan w:val="6"/>
            <w:shd w:val="clear" w:color="auto" w:fill="CCC0D9" w:themeFill="accent4" w:themeFillTint="66"/>
            <w:vAlign w:val="center"/>
          </w:tcPr>
          <w:p w:rsidR="007714FD" w:rsidRPr="005F1530" w:rsidRDefault="007714FD" w:rsidP="003D4E94">
            <w:pPr>
              <w:jc w:val="center"/>
              <w:rPr>
                <w:b/>
              </w:rPr>
            </w:pPr>
            <w:r>
              <w:rPr>
                <w:b/>
              </w:rPr>
              <w:t>Strand - Chemistry</w:t>
            </w:r>
          </w:p>
        </w:tc>
      </w:tr>
      <w:tr w:rsidR="007714FD" w:rsidTr="007714FD">
        <w:trPr>
          <w:trHeight w:val="247"/>
        </w:trPr>
        <w:tc>
          <w:tcPr>
            <w:tcW w:w="11483" w:type="dxa"/>
            <w:gridSpan w:val="19"/>
          </w:tcPr>
          <w:p w:rsidR="007714FD" w:rsidRDefault="007714F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285"/>
        </w:trPr>
        <w:tc>
          <w:tcPr>
            <w:tcW w:w="3403" w:type="dxa"/>
          </w:tcPr>
          <w:p w:rsidR="009121E6" w:rsidRPr="009121E6" w:rsidRDefault="009121E6" w:rsidP="003D4E94">
            <w:pPr>
              <w:pStyle w:val="TableParagraph"/>
              <w:spacing w:before="117"/>
              <w:ind w:left="112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Question 1: The particles in a solid:</w:t>
            </w:r>
          </w:p>
        </w:tc>
        <w:tc>
          <w:tcPr>
            <w:tcW w:w="1134" w:type="dxa"/>
            <w:gridSpan w:val="3"/>
          </w:tcPr>
          <w:p w:rsidR="009121E6" w:rsidRPr="009121E6" w:rsidRDefault="009121E6" w:rsidP="003D4E94">
            <w:pPr>
              <w:pStyle w:val="TableParagraph"/>
              <w:spacing w:line="239" w:lineRule="exact"/>
              <w:ind w:left="115" w:right="99"/>
              <w:jc w:val="center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Start of</w:t>
            </w:r>
          </w:p>
          <w:p w:rsidR="009121E6" w:rsidRPr="009121E6" w:rsidRDefault="009121E6" w:rsidP="003D4E94">
            <w:pPr>
              <w:pStyle w:val="TableParagraph"/>
              <w:spacing w:line="219" w:lineRule="exact"/>
              <w:ind w:left="115" w:right="99"/>
              <w:jc w:val="center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unit:</w:t>
            </w:r>
          </w:p>
        </w:tc>
        <w:tc>
          <w:tcPr>
            <w:tcW w:w="992" w:type="dxa"/>
          </w:tcPr>
          <w:p w:rsidR="009121E6" w:rsidRPr="009121E6" w:rsidRDefault="009121E6" w:rsidP="003D4E94">
            <w:pPr>
              <w:pStyle w:val="TableParagraph"/>
              <w:spacing w:line="239" w:lineRule="exact"/>
              <w:ind w:left="171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End of</w:t>
            </w:r>
          </w:p>
          <w:p w:rsidR="009121E6" w:rsidRPr="009121E6" w:rsidRDefault="009121E6" w:rsidP="003D4E94">
            <w:pPr>
              <w:pStyle w:val="TableParagraph"/>
              <w:spacing w:line="219" w:lineRule="exact"/>
              <w:ind w:left="243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unit:</w:t>
            </w:r>
          </w:p>
        </w:tc>
        <w:tc>
          <w:tcPr>
            <w:tcW w:w="284" w:type="dxa"/>
            <w:gridSpan w:val="3"/>
            <w:vMerge w:val="restart"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544" w:type="dxa"/>
            <w:gridSpan w:val="7"/>
          </w:tcPr>
          <w:p w:rsidR="009121E6" w:rsidRDefault="009121E6" w:rsidP="003D4E94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Question 6: Name the process that</w:t>
            </w:r>
          </w:p>
          <w:p w:rsidR="009121E6" w:rsidRDefault="009121E6" w:rsidP="003D4E94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describes</w:t>
            </w:r>
            <w:proofErr w:type="gramEnd"/>
            <w:r>
              <w:rPr>
                <w:sz w:val="20"/>
              </w:rPr>
              <w:t xml:space="preserve"> the change from water to ice.</w:t>
            </w:r>
          </w:p>
        </w:tc>
        <w:tc>
          <w:tcPr>
            <w:tcW w:w="850" w:type="dxa"/>
            <w:gridSpan w:val="2"/>
          </w:tcPr>
          <w:p w:rsidR="009121E6" w:rsidRDefault="009121E6" w:rsidP="007C7320">
            <w:pPr>
              <w:pStyle w:val="TableParagraph"/>
              <w:spacing w:before="22" w:line="237" w:lineRule="auto"/>
              <w:ind w:left="134" w:right="95"/>
              <w:rPr>
                <w:sz w:val="18"/>
              </w:rPr>
            </w:pPr>
            <w:r>
              <w:rPr>
                <w:sz w:val="18"/>
              </w:rPr>
              <w:t>Start of unit:</w:t>
            </w:r>
          </w:p>
        </w:tc>
        <w:tc>
          <w:tcPr>
            <w:tcW w:w="1276" w:type="dxa"/>
            <w:gridSpan w:val="2"/>
          </w:tcPr>
          <w:p w:rsidR="009121E6" w:rsidRDefault="009121E6" w:rsidP="003D4E94">
            <w:pPr>
              <w:pStyle w:val="TableParagraph"/>
              <w:spacing w:before="22" w:line="237" w:lineRule="auto"/>
              <w:ind w:left="229" w:right="129" w:hanging="65"/>
              <w:rPr>
                <w:sz w:val="18"/>
              </w:rPr>
            </w:pPr>
            <w:r>
              <w:rPr>
                <w:sz w:val="18"/>
              </w:rPr>
              <w:t>End of unit:</w:t>
            </w:r>
          </w:p>
        </w:tc>
      </w:tr>
      <w:tr w:rsidR="009121E6" w:rsidTr="009121E6">
        <w:trPr>
          <w:trHeight w:val="285"/>
        </w:trPr>
        <w:tc>
          <w:tcPr>
            <w:tcW w:w="3403" w:type="dxa"/>
          </w:tcPr>
          <w:p w:rsidR="009121E6" w:rsidRPr="009121E6" w:rsidRDefault="009121E6" w:rsidP="003D4E94">
            <w:pPr>
              <w:pStyle w:val="TableParagraph"/>
              <w:spacing w:line="239" w:lineRule="exact"/>
              <w:ind w:left="112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are closely packed together and</w:t>
            </w:r>
          </w:p>
          <w:p w:rsidR="009121E6" w:rsidRPr="009121E6" w:rsidRDefault="009121E6" w:rsidP="003D4E94">
            <w:pPr>
              <w:pStyle w:val="TableParagraph"/>
              <w:spacing w:line="218" w:lineRule="exact"/>
              <w:ind w:left="112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vibrate</w:t>
            </w:r>
          </w:p>
        </w:tc>
        <w:tc>
          <w:tcPr>
            <w:tcW w:w="1134" w:type="dxa"/>
            <w:gridSpan w:val="3"/>
          </w:tcPr>
          <w:p w:rsidR="009121E6" w:rsidRPr="009121E6" w:rsidRDefault="009121E6" w:rsidP="003D4E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1E6" w:rsidRPr="009121E6" w:rsidRDefault="009121E6" w:rsidP="003D4E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5670" w:type="dxa"/>
            <w:gridSpan w:val="11"/>
            <w:vMerge w:val="restart"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428"/>
        </w:trPr>
        <w:tc>
          <w:tcPr>
            <w:tcW w:w="3403" w:type="dxa"/>
          </w:tcPr>
          <w:p w:rsidR="009121E6" w:rsidRPr="009121E6" w:rsidRDefault="009121E6" w:rsidP="003D4E9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move freely over each other within a container in which they are held</w:t>
            </w:r>
          </w:p>
        </w:tc>
        <w:tc>
          <w:tcPr>
            <w:tcW w:w="1134" w:type="dxa"/>
            <w:gridSpan w:val="3"/>
          </w:tcPr>
          <w:p w:rsidR="009121E6" w:rsidRPr="009121E6" w:rsidRDefault="009121E6" w:rsidP="003D4E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1E6" w:rsidRPr="009121E6" w:rsidRDefault="009121E6" w:rsidP="003D4E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5670" w:type="dxa"/>
            <w:gridSpan w:val="11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427"/>
        </w:trPr>
        <w:tc>
          <w:tcPr>
            <w:tcW w:w="3403" w:type="dxa"/>
          </w:tcPr>
          <w:p w:rsidR="009121E6" w:rsidRPr="009121E6" w:rsidRDefault="009121E6" w:rsidP="003D4E94">
            <w:pPr>
              <w:pStyle w:val="TableParagraph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can be poured</w:t>
            </w:r>
          </w:p>
        </w:tc>
        <w:tc>
          <w:tcPr>
            <w:tcW w:w="1134" w:type="dxa"/>
            <w:gridSpan w:val="3"/>
          </w:tcPr>
          <w:p w:rsidR="009121E6" w:rsidRPr="009121E6" w:rsidRDefault="009121E6" w:rsidP="003D4E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21E6" w:rsidRPr="009121E6" w:rsidRDefault="009121E6" w:rsidP="003D4E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5670" w:type="dxa"/>
            <w:gridSpan w:val="11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285"/>
        </w:trPr>
        <w:tc>
          <w:tcPr>
            <w:tcW w:w="3403" w:type="dxa"/>
          </w:tcPr>
          <w:p w:rsidR="009121E6" w:rsidRPr="009121E6" w:rsidRDefault="009121E6" w:rsidP="009121E6">
            <w:pPr>
              <w:pStyle w:val="TableParagraph"/>
              <w:spacing w:line="240" w:lineRule="exact"/>
              <w:rPr>
                <w:sz w:val="18"/>
                <w:szCs w:val="18"/>
              </w:rPr>
            </w:pPr>
            <w:r w:rsidRPr="009121E6">
              <w:rPr>
                <w:sz w:val="18"/>
                <w:szCs w:val="18"/>
              </w:rPr>
              <w:t>are very spread out and can escape an open container</w:t>
            </w:r>
          </w:p>
        </w:tc>
        <w:tc>
          <w:tcPr>
            <w:tcW w:w="1134" w:type="dxa"/>
            <w:gridSpan w:val="3"/>
          </w:tcPr>
          <w:p w:rsidR="009121E6" w:rsidRPr="009121E6" w:rsidRDefault="009121E6" w:rsidP="003D4E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21E6" w:rsidRPr="009121E6" w:rsidRDefault="009121E6" w:rsidP="003D4E9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402" w:type="dxa"/>
            <w:gridSpan w:val="6"/>
          </w:tcPr>
          <w:p w:rsidR="009121E6" w:rsidRPr="009121E6" w:rsidRDefault="009121E6" w:rsidP="009121E6">
            <w:pPr>
              <w:pStyle w:val="TableParagraph"/>
              <w:spacing w:line="240" w:lineRule="exact"/>
              <w:rPr>
                <w:sz w:val="16"/>
                <w:szCs w:val="16"/>
              </w:rPr>
            </w:pPr>
            <w:r w:rsidRPr="009121E6">
              <w:rPr>
                <w:sz w:val="16"/>
                <w:szCs w:val="16"/>
              </w:rPr>
              <w:t>Question 7: Write solid, liquid or gas to label</w:t>
            </w:r>
            <w:r w:rsidR="007C7320">
              <w:rPr>
                <w:sz w:val="16"/>
                <w:szCs w:val="16"/>
              </w:rPr>
              <w:t xml:space="preserve"> </w:t>
            </w:r>
            <w:r w:rsidRPr="009121E6">
              <w:rPr>
                <w:sz w:val="16"/>
                <w:szCs w:val="16"/>
              </w:rPr>
              <w:t>each part of the diagram.</w:t>
            </w:r>
          </w:p>
        </w:tc>
        <w:tc>
          <w:tcPr>
            <w:tcW w:w="992" w:type="dxa"/>
            <w:gridSpan w:val="3"/>
          </w:tcPr>
          <w:p w:rsidR="009121E6" w:rsidRDefault="009121E6" w:rsidP="003D4E94">
            <w:pPr>
              <w:pStyle w:val="TableParagraph"/>
              <w:spacing w:before="22" w:line="237" w:lineRule="auto"/>
              <w:ind w:left="235" w:right="95" w:hanging="101"/>
              <w:rPr>
                <w:sz w:val="18"/>
              </w:rPr>
            </w:pPr>
            <w:r>
              <w:rPr>
                <w:sz w:val="18"/>
              </w:rPr>
              <w:t>Start of unit:</w:t>
            </w:r>
          </w:p>
        </w:tc>
        <w:tc>
          <w:tcPr>
            <w:tcW w:w="1276" w:type="dxa"/>
            <w:gridSpan w:val="2"/>
          </w:tcPr>
          <w:p w:rsidR="009121E6" w:rsidRDefault="009121E6" w:rsidP="003D4E94">
            <w:pPr>
              <w:pStyle w:val="TableParagraph"/>
              <w:spacing w:before="22" w:line="237" w:lineRule="auto"/>
              <w:ind w:left="229" w:right="129" w:hanging="65"/>
              <w:rPr>
                <w:sz w:val="18"/>
              </w:rPr>
            </w:pPr>
            <w:r>
              <w:rPr>
                <w:sz w:val="18"/>
              </w:rPr>
              <w:t>End of unit:</w:t>
            </w:r>
          </w:p>
        </w:tc>
      </w:tr>
      <w:tr w:rsidR="009121E6" w:rsidTr="007C7320">
        <w:trPr>
          <w:trHeight w:val="121"/>
        </w:trPr>
        <w:tc>
          <w:tcPr>
            <w:tcW w:w="5529" w:type="dxa"/>
            <w:gridSpan w:val="5"/>
            <w:shd w:val="clear" w:color="auto" w:fill="C6D9F1" w:themeFill="text2" w:themeFillTint="33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402" w:type="dxa"/>
            <w:gridSpan w:val="6"/>
            <w:vMerge w:val="restart"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13536" behindDoc="1" locked="0" layoutInCell="1" allowOverlap="1" wp14:anchorId="40F9D0D3" wp14:editId="4ACD0B0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-1513840</wp:posOffset>
                  </wp:positionV>
                  <wp:extent cx="1772920" cy="160274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3"/>
            <w:vMerge w:val="restart"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420"/>
        </w:trPr>
        <w:tc>
          <w:tcPr>
            <w:tcW w:w="3403" w:type="dxa"/>
          </w:tcPr>
          <w:p w:rsidR="009121E6" w:rsidRDefault="009121E6" w:rsidP="009121E6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Question 2: The particles in a liquid (tick two):</w:t>
            </w:r>
          </w:p>
        </w:tc>
        <w:tc>
          <w:tcPr>
            <w:tcW w:w="1134" w:type="dxa"/>
            <w:gridSpan w:val="3"/>
          </w:tcPr>
          <w:p w:rsidR="009121E6" w:rsidRDefault="009121E6" w:rsidP="0095055B">
            <w:pPr>
              <w:pStyle w:val="TableParagraph"/>
              <w:spacing w:line="239" w:lineRule="exact"/>
              <w:ind w:left="115" w:right="99"/>
              <w:jc w:val="center"/>
              <w:rPr>
                <w:sz w:val="20"/>
              </w:rPr>
            </w:pPr>
            <w:r>
              <w:rPr>
                <w:sz w:val="20"/>
              </w:rPr>
              <w:t>Start of</w:t>
            </w:r>
          </w:p>
          <w:p w:rsidR="009121E6" w:rsidRDefault="009121E6" w:rsidP="0095055B">
            <w:pPr>
              <w:pStyle w:val="TableParagraph"/>
              <w:spacing w:line="219" w:lineRule="exact"/>
              <w:ind w:left="115" w:right="99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992" w:type="dxa"/>
          </w:tcPr>
          <w:p w:rsidR="009121E6" w:rsidRDefault="009121E6" w:rsidP="0095055B">
            <w:pPr>
              <w:pStyle w:val="TableParagraph"/>
              <w:spacing w:line="239" w:lineRule="exact"/>
              <w:ind w:left="171"/>
              <w:rPr>
                <w:sz w:val="20"/>
              </w:rPr>
            </w:pPr>
            <w:r>
              <w:rPr>
                <w:sz w:val="20"/>
              </w:rPr>
              <w:t>End of</w:t>
            </w:r>
          </w:p>
          <w:p w:rsidR="009121E6" w:rsidRDefault="009121E6" w:rsidP="0095055B">
            <w:pPr>
              <w:pStyle w:val="TableParagraph"/>
              <w:spacing w:line="219" w:lineRule="exact"/>
              <w:ind w:left="243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402" w:type="dxa"/>
            <w:gridSpan w:val="6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rFonts w:ascii="Times New Roman"/>
                <w:noProof/>
                <w:sz w:val="20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420"/>
        </w:trPr>
        <w:tc>
          <w:tcPr>
            <w:tcW w:w="3403" w:type="dxa"/>
          </w:tcPr>
          <w:p w:rsidR="009121E6" w:rsidRDefault="009121E6" w:rsidP="009121E6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 closely packed together and</w:t>
            </w:r>
          </w:p>
          <w:p w:rsidR="009121E6" w:rsidRDefault="009121E6" w:rsidP="009121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vibrate</w:t>
            </w:r>
          </w:p>
        </w:tc>
        <w:tc>
          <w:tcPr>
            <w:tcW w:w="1134" w:type="dxa"/>
            <w:gridSpan w:val="3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402" w:type="dxa"/>
            <w:gridSpan w:val="6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rFonts w:ascii="Times New Roman"/>
                <w:noProof/>
                <w:sz w:val="20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420"/>
        </w:trPr>
        <w:tc>
          <w:tcPr>
            <w:tcW w:w="3403" w:type="dxa"/>
          </w:tcPr>
          <w:p w:rsidR="009121E6" w:rsidRPr="009121E6" w:rsidRDefault="009121E6" w:rsidP="009121E6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move freely over each other within a container in which they are held</w:t>
            </w:r>
          </w:p>
        </w:tc>
        <w:tc>
          <w:tcPr>
            <w:tcW w:w="1134" w:type="dxa"/>
            <w:gridSpan w:val="3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402" w:type="dxa"/>
            <w:gridSpan w:val="6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rFonts w:ascii="Times New Roman"/>
                <w:noProof/>
                <w:sz w:val="20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420"/>
        </w:trPr>
        <w:tc>
          <w:tcPr>
            <w:tcW w:w="3403" w:type="dxa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can be poured</w:t>
            </w:r>
          </w:p>
        </w:tc>
        <w:tc>
          <w:tcPr>
            <w:tcW w:w="1134" w:type="dxa"/>
            <w:gridSpan w:val="3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402" w:type="dxa"/>
            <w:gridSpan w:val="6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rFonts w:ascii="Times New Roman"/>
                <w:noProof/>
                <w:sz w:val="20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9121E6">
        <w:trPr>
          <w:trHeight w:val="420"/>
        </w:trPr>
        <w:tc>
          <w:tcPr>
            <w:tcW w:w="3403" w:type="dxa"/>
          </w:tcPr>
          <w:p w:rsidR="009121E6" w:rsidRPr="009121E6" w:rsidRDefault="009121E6" w:rsidP="009121E6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 very spread out and can escape an open container</w:t>
            </w:r>
          </w:p>
        </w:tc>
        <w:tc>
          <w:tcPr>
            <w:tcW w:w="1134" w:type="dxa"/>
            <w:gridSpan w:val="3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121E6" w:rsidRDefault="009121E6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402" w:type="dxa"/>
            <w:gridSpan w:val="6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rFonts w:ascii="Times New Roman"/>
                <w:noProof/>
                <w:sz w:val="20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9121E6" w:rsidTr="007C7320">
        <w:trPr>
          <w:trHeight w:val="277"/>
        </w:trPr>
        <w:tc>
          <w:tcPr>
            <w:tcW w:w="11483" w:type="dxa"/>
            <w:gridSpan w:val="19"/>
            <w:shd w:val="clear" w:color="auto" w:fill="C6D9F1" w:themeFill="text2" w:themeFillTint="33"/>
          </w:tcPr>
          <w:p w:rsidR="009121E6" w:rsidRDefault="009121E6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0A7F5D" w:rsidTr="000A7F5D">
        <w:trPr>
          <w:trHeight w:val="285"/>
        </w:trPr>
        <w:tc>
          <w:tcPr>
            <w:tcW w:w="3403" w:type="dxa"/>
          </w:tcPr>
          <w:p w:rsidR="000A7F5D" w:rsidRDefault="000A7F5D" w:rsidP="009528F7">
            <w:pPr>
              <w:pStyle w:val="TableParagraph"/>
              <w:spacing w:before="118"/>
              <w:ind w:left="112"/>
              <w:rPr>
                <w:sz w:val="20"/>
              </w:rPr>
            </w:pPr>
            <w:r>
              <w:rPr>
                <w:sz w:val="20"/>
              </w:rPr>
              <w:t>Question 3: The particles in a gas:</w:t>
            </w:r>
          </w:p>
        </w:tc>
        <w:tc>
          <w:tcPr>
            <w:tcW w:w="1134" w:type="dxa"/>
            <w:gridSpan w:val="3"/>
          </w:tcPr>
          <w:p w:rsidR="000A7F5D" w:rsidRDefault="000A7F5D" w:rsidP="009528F7">
            <w:pPr>
              <w:pStyle w:val="TableParagraph"/>
              <w:spacing w:line="240" w:lineRule="exact"/>
              <w:ind w:left="115" w:right="99"/>
              <w:jc w:val="center"/>
              <w:rPr>
                <w:sz w:val="20"/>
              </w:rPr>
            </w:pPr>
            <w:r>
              <w:rPr>
                <w:sz w:val="20"/>
              </w:rPr>
              <w:t>Start of</w:t>
            </w:r>
          </w:p>
          <w:p w:rsidR="000A7F5D" w:rsidRDefault="000A7F5D" w:rsidP="009528F7">
            <w:pPr>
              <w:pStyle w:val="TableParagraph"/>
              <w:spacing w:line="217" w:lineRule="exact"/>
              <w:ind w:left="115" w:right="99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1134" w:type="dxa"/>
            <w:gridSpan w:val="2"/>
          </w:tcPr>
          <w:p w:rsidR="000A7F5D" w:rsidRDefault="000A7F5D" w:rsidP="009528F7">
            <w:pPr>
              <w:pStyle w:val="TableParagraph"/>
              <w:spacing w:line="240" w:lineRule="exact"/>
              <w:ind w:left="171"/>
              <w:rPr>
                <w:sz w:val="20"/>
              </w:rPr>
            </w:pPr>
            <w:r>
              <w:rPr>
                <w:sz w:val="20"/>
              </w:rPr>
              <w:t>End of</w:t>
            </w:r>
          </w:p>
          <w:p w:rsidR="000A7F5D" w:rsidRDefault="000A7F5D" w:rsidP="009528F7">
            <w:pPr>
              <w:pStyle w:val="TableParagraph"/>
              <w:spacing w:line="217" w:lineRule="exact"/>
              <w:ind w:left="243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284" w:type="dxa"/>
            <w:gridSpan w:val="3"/>
            <w:vMerge w:val="restart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</w:tcPr>
          <w:p w:rsidR="000A7F5D" w:rsidRDefault="000A7F5D" w:rsidP="003D4E94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Question 8: Match these changes to the</w:t>
            </w:r>
          </w:p>
          <w:p w:rsidR="000A7F5D" w:rsidRDefault="000A7F5D" w:rsidP="003D4E94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scientific</w:t>
            </w:r>
            <w:proofErr w:type="gramEnd"/>
            <w:r>
              <w:rPr>
                <w:sz w:val="20"/>
              </w:rPr>
              <w:t xml:space="preserve"> name for the process.</w:t>
            </w:r>
          </w:p>
        </w:tc>
        <w:tc>
          <w:tcPr>
            <w:tcW w:w="992" w:type="dxa"/>
            <w:gridSpan w:val="2"/>
          </w:tcPr>
          <w:p w:rsidR="000A7F5D" w:rsidRDefault="000A7F5D" w:rsidP="003D4E94">
            <w:pPr>
              <w:pStyle w:val="TableParagraph"/>
              <w:spacing w:line="239" w:lineRule="exact"/>
              <w:ind w:left="98" w:right="101"/>
              <w:jc w:val="center"/>
              <w:rPr>
                <w:sz w:val="20"/>
              </w:rPr>
            </w:pPr>
            <w:r>
              <w:rPr>
                <w:sz w:val="20"/>
              </w:rPr>
              <w:t>Start of</w:t>
            </w:r>
          </w:p>
          <w:p w:rsidR="000A7F5D" w:rsidRDefault="000A7F5D" w:rsidP="003D4E94">
            <w:pPr>
              <w:pStyle w:val="TableParagraph"/>
              <w:spacing w:line="218" w:lineRule="exact"/>
              <w:ind w:left="98" w:right="101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851" w:type="dxa"/>
          </w:tcPr>
          <w:p w:rsidR="000A7F5D" w:rsidRDefault="000A7F5D" w:rsidP="003D4E94">
            <w:pPr>
              <w:pStyle w:val="TableParagraph"/>
              <w:spacing w:line="239" w:lineRule="exact"/>
              <w:ind w:left="125"/>
              <w:rPr>
                <w:sz w:val="20"/>
              </w:rPr>
            </w:pPr>
            <w:r>
              <w:rPr>
                <w:sz w:val="20"/>
              </w:rPr>
              <w:t>End of</w:t>
            </w:r>
          </w:p>
          <w:p w:rsidR="000A7F5D" w:rsidRDefault="000A7F5D" w:rsidP="003D4E94">
            <w:pPr>
              <w:pStyle w:val="TableParagraph"/>
              <w:spacing w:line="218" w:lineRule="exact"/>
              <w:ind w:left="197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</w:tr>
      <w:tr w:rsidR="000A7F5D" w:rsidTr="000A7F5D">
        <w:trPr>
          <w:trHeight w:val="285"/>
        </w:trPr>
        <w:tc>
          <w:tcPr>
            <w:tcW w:w="3403" w:type="dxa"/>
          </w:tcPr>
          <w:p w:rsidR="000A7F5D" w:rsidRDefault="000A7F5D" w:rsidP="000A7F5D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 closely packed together and</w:t>
            </w:r>
          </w:p>
          <w:p w:rsidR="000A7F5D" w:rsidRDefault="000A7F5D" w:rsidP="000A7F5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vibrate</w:t>
            </w:r>
          </w:p>
        </w:tc>
        <w:tc>
          <w:tcPr>
            <w:tcW w:w="1134" w:type="dxa"/>
            <w:gridSpan w:val="3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  <w:vMerge w:val="restart"/>
          </w:tcPr>
          <w:p w:rsidR="000A7F5D" w:rsidRDefault="000A7F5D" w:rsidP="003D4E94">
            <w:pPr>
              <w:pStyle w:val="TableParagraph"/>
              <w:rPr>
                <w:rFonts w:ascii="Times New Roman"/>
                <w:sz w:val="18"/>
              </w:rPr>
            </w:pPr>
          </w:p>
          <w:p w:rsidR="000A7F5D" w:rsidRDefault="000A7F5D" w:rsidP="003D4E9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0A7F5D" w:rsidRDefault="000A7F5D" w:rsidP="007714FD">
            <w:pPr>
              <w:pStyle w:val="TableParagraph"/>
              <w:tabs>
                <w:tab w:val="left" w:pos="2471"/>
              </w:tabs>
              <w:spacing w:line="216" w:lineRule="auto"/>
              <w:ind w:left="221" w:right="683" w:firstLine="31"/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1968" behindDoc="1" locked="0" layoutInCell="1" allowOverlap="1" wp14:anchorId="0E51C154" wp14:editId="71725B0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3175</wp:posOffset>
                  </wp:positionV>
                  <wp:extent cx="1771650" cy="1374140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368" y="21261"/>
                      <wp:lineTo x="2136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ab/>
            </w:r>
          </w:p>
        </w:tc>
        <w:tc>
          <w:tcPr>
            <w:tcW w:w="992" w:type="dxa"/>
            <w:gridSpan w:val="2"/>
            <w:vMerge w:val="restart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F5D" w:rsidTr="000A7F5D">
        <w:trPr>
          <w:trHeight w:val="710"/>
        </w:trPr>
        <w:tc>
          <w:tcPr>
            <w:tcW w:w="3403" w:type="dxa"/>
          </w:tcPr>
          <w:p w:rsidR="000A7F5D" w:rsidRDefault="000A7F5D" w:rsidP="000A7F5D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move freely over each other within a</w:t>
            </w:r>
          </w:p>
          <w:p w:rsidR="000A7F5D" w:rsidRDefault="000A7F5D" w:rsidP="000A7F5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container in which they are held</w:t>
            </w:r>
          </w:p>
        </w:tc>
        <w:tc>
          <w:tcPr>
            <w:tcW w:w="1134" w:type="dxa"/>
            <w:gridSpan w:val="3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992" w:type="dxa"/>
            <w:gridSpan w:val="2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0A7F5D" w:rsidTr="000A7F5D">
        <w:trPr>
          <w:trHeight w:val="710"/>
        </w:trPr>
        <w:tc>
          <w:tcPr>
            <w:tcW w:w="3403" w:type="dxa"/>
          </w:tcPr>
          <w:p w:rsidR="000A7F5D" w:rsidRDefault="000A7F5D" w:rsidP="003D4E94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can be poured</w:t>
            </w:r>
          </w:p>
        </w:tc>
        <w:tc>
          <w:tcPr>
            <w:tcW w:w="1134" w:type="dxa"/>
            <w:gridSpan w:val="3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992" w:type="dxa"/>
            <w:gridSpan w:val="2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0A7F5D" w:rsidTr="000A7F5D">
        <w:trPr>
          <w:trHeight w:val="710"/>
        </w:trPr>
        <w:tc>
          <w:tcPr>
            <w:tcW w:w="3403" w:type="dxa"/>
          </w:tcPr>
          <w:p w:rsidR="000A7F5D" w:rsidRDefault="000A7F5D" w:rsidP="000A7F5D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 very spread out and can escape</w:t>
            </w:r>
          </w:p>
          <w:p w:rsidR="000A7F5D" w:rsidRDefault="000A7F5D" w:rsidP="000A7F5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an open container</w:t>
            </w:r>
          </w:p>
        </w:tc>
        <w:tc>
          <w:tcPr>
            <w:tcW w:w="1134" w:type="dxa"/>
            <w:gridSpan w:val="3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992" w:type="dxa"/>
            <w:gridSpan w:val="2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0A7F5D" w:rsidTr="007C7320">
        <w:trPr>
          <w:trHeight w:val="285"/>
        </w:trPr>
        <w:tc>
          <w:tcPr>
            <w:tcW w:w="11483" w:type="dxa"/>
            <w:gridSpan w:val="19"/>
            <w:shd w:val="clear" w:color="auto" w:fill="C6D9F1" w:themeFill="text2" w:themeFillTint="33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0A7F5D" w:rsidTr="000A7F5D">
        <w:trPr>
          <w:trHeight w:val="285"/>
        </w:trPr>
        <w:tc>
          <w:tcPr>
            <w:tcW w:w="3403" w:type="dxa"/>
          </w:tcPr>
          <w:p w:rsidR="000A7F5D" w:rsidRDefault="000A7F5D" w:rsidP="003D4E94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Question 4: Match the states to their particle structure:</w:t>
            </w:r>
          </w:p>
        </w:tc>
        <w:tc>
          <w:tcPr>
            <w:tcW w:w="1134" w:type="dxa"/>
            <w:gridSpan w:val="3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1134" w:type="dxa"/>
            <w:gridSpan w:val="2"/>
          </w:tcPr>
          <w:p w:rsidR="000A7F5D" w:rsidRDefault="000A7F5D" w:rsidP="000A7F5D">
            <w:pPr>
              <w:pStyle w:val="TableParagraph"/>
              <w:ind w:left="288" w:right="178" w:hanging="72"/>
              <w:rPr>
                <w:sz w:val="20"/>
              </w:rPr>
            </w:pPr>
            <w:r>
              <w:rPr>
                <w:sz w:val="20"/>
              </w:rPr>
              <w:t>End of</w:t>
            </w:r>
          </w:p>
          <w:p w:rsidR="000A7F5D" w:rsidRDefault="000A7F5D" w:rsidP="000A7F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284" w:type="dxa"/>
            <w:gridSpan w:val="3"/>
            <w:vMerge w:val="restart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</w:tcPr>
          <w:p w:rsidR="000A7F5D" w:rsidRPr="000A7F5D" w:rsidRDefault="000A7F5D" w:rsidP="000A7F5D"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z w:val="20"/>
              </w:rPr>
              <w:t>Question 9: Solids, liquids and gases have different properties. Indicate using an S, L or G, which state these properties apply to.</w:t>
            </w:r>
          </w:p>
        </w:tc>
        <w:tc>
          <w:tcPr>
            <w:tcW w:w="992" w:type="dxa"/>
            <w:gridSpan w:val="2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  <w:r>
              <w:rPr>
                <w:sz w:val="20"/>
              </w:rPr>
              <w:t>Start of unit</w:t>
            </w:r>
          </w:p>
        </w:tc>
        <w:tc>
          <w:tcPr>
            <w:tcW w:w="851" w:type="dxa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  <w:r>
              <w:rPr>
                <w:sz w:val="20"/>
              </w:rPr>
              <w:t>End of unit:</w:t>
            </w:r>
          </w:p>
        </w:tc>
      </w:tr>
      <w:tr w:rsidR="000A7F5D" w:rsidTr="000A7F5D">
        <w:trPr>
          <w:trHeight w:val="285"/>
        </w:trPr>
        <w:tc>
          <w:tcPr>
            <w:tcW w:w="3403" w:type="dxa"/>
            <w:vMerge w:val="restart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4016" behindDoc="1" locked="0" layoutInCell="1" allowOverlap="1" wp14:anchorId="06ED11B0" wp14:editId="4FCC3DDD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74295</wp:posOffset>
                  </wp:positionV>
                  <wp:extent cx="1428750" cy="1343025"/>
                  <wp:effectExtent l="0" t="0" r="0" b="9525"/>
                  <wp:wrapTight wrapText="bothSides">
                    <wp:wrapPolygon edited="0">
                      <wp:start x="0" y="0"/>
                      <wp:lineTo x="0" y="21447"/>
                      <wp:lineTo x="21312" y="21447"/>
                      <wp:lineTo x="213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3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  <w:r>
              <w:rPr>
                <w:sz w:val="20"/>
              </w:rPr>
              <w:t>keeps its own shape</w:t>
            </w:r>
          </w:p>
        </w:tc>
        <w:tc>
          <w:tcPr>
            <w:tcW w:w="992" w:type="dxa"/>
            <w:gridSpan w:val="2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851" w:type="dxa"/>
          </w:tcPr>
          <w:p w:rsidR="000A7F5D" w:rsidRDefault="000A7F5D" w:rsidP="005F1530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  <w:tr w:rsidR="000A7F5D" w:rsidTr="000A7F5D">
        <w:trPr>
          <w:trHeight w:val="285"/>
        </w:trPr>
        <w:tc>
          <w:tcPr>
            <w:tcW w:w="3403" w:type="dxa"/>
            <w:vMerge/>
          </w:tcPr>
          <w:p w:rsidR="000A7F5D" w:rsidRDefault="000A7F5D" w:rsidP="00E33131">
            <w:pPr>
              <w:pStyle w:val="TableParagraph"/>
              <w:spacing w:before="118"/>
              <w:ind w:left="112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A7F5D" w:rsidRDefault="000A7F5D" w:rsidP="00E33131">
            <w:pPr>
              <w:pStyle w:val="TableParagraph"/>
              <w:spacing w:line="217" w:lineRule="exact"/>
              <w:ind w:left="115" w:right="99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E33131">
            <w:pPr>
              <w:pStyle w:val="TableParagraph"/>
              <w:spacing w:line="217" w:lineRule="exact"/>
              <w:ind w:left="243"/>
              <w:rPr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0A7F5D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3685" w:type="dxa"/>
            <w:gridSpan w:val="7"/>
          </w:tcPr>
          <w:p w:rsidR="000A7F5D" w:rsidRDefault="000A7F5D" w:rsidP="003D4E94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can be poured</w:t>
            </w:r>
          </w:p>
        </w:tc>
        <w:tc>
          <w:tcPr>
            <w:tcW w:w="992" w:type="dxa"/>
            <w:gridSpan w:val="2"/>
          </w:tcPr>
          <w:p w:rsidR="000A7F5D" w:rsidRDefault="000A7F5D" w:rsidP="003D4E9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A7F5D" w:rsidRDefault="000A7F5D" w:rsidP="003D4E94">
            <w:pPr>
              <w:pStyle w:val="TableParagraph"/>
              <w:ind w:left="291" w:right="137" w:hanging="113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51" w:type="dxa"/>
          </w:tcPr>
          <w:p w:rsidR="000A7F5D" w:rsidRDefault="000A7F5D" w:rsidP="003D4E9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A7F5D" w:rsidRDefault="000A7F5D" w:rsidP="009121E6">
            <w:pPr>
              <w:pStyle w:val="TableParagraph"/>
              <w:ind w:right="174"/>
              <w:rPr>
                <w:sz w:val="20"/>
              </w:rPr>
            </w:pPr>
          </w:p>
        </w:tc>
      </w:tr>
      <w:tr w:rsidR="000A7F5D" w:rsidTr="000A7F5D">
        <w:trPr>
          <w:trHeight w:val="285"/>
        </w:trPr>
        <w:tc>
          <w:tcPr>
            <w:tcW w:w="3403" w:type="dxa"/>
            <w:vMerge/>
          </w:tcPr>
          <w:p w:rsidR="000A7F5D" w:rsidRDefault="000A7F5D" w:rsidP="00E33131">
            <w:pPr>
              <w:pStyle w:val="TableParagraph"/>
              <w:spacing w:line="217" w:lineRule="exact"/>
              <w:ind w:left="112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A7F5D" w:rsidRDefault="000A7F5D" w:rsidP="00E331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E331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E33131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38" w:lineRule="exact"/>
              <w:rPr>
                <w:sz w:val="16"/>
              </w:rPr>
            </w:pPr>
          </w:p>
        </w:tc>
        <w:tc>
          <w:tcPr>
            <w:tcW w:w="3685" w:type="dxa"/>
            <w:gridSpan w:val="7"/>
          </w:tcPr>
          <w:p w:rsidR="000A7F5D" w:rsidRDefault="000A7F5D" w:rsidP="003D4E94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flows easily through a pipe</w:t>
            </w:r>
          </w:p>
        </w:tc>
        <w:tc>
          <w:tcPr>
            <w:tcW w:w="992" w:type="dxa"/>
            <w:gridSpan w:val="2"/>
          </w:tcPr>
          <w:p w:rsidR="000A7F5D" w:rsidRDefault="000A7F5D" w:rsidP="003D4E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0A7F5D" w:rsidRDefault="000A7F5D" w:rsidP="003D4E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7F5D" w:rsidTr="000A7F5D">
        <w:trPr>
          <w:trHeight w:val="285"/>
        </w:trPr>
        <w:tc>
          <w:tcPr>
            <w:tcW w:w="3403" w:type="dxa"/>
            <w:vMerge/>
          </w:tcPr>
          <w:p w:rsidR="000A7F5D" w:rsidRDefault="000A7F5D" w:rsidP="00E33131">
            <w:pPr>
              <w:pStyle w:val="TableParagraph"/>
              <w:spacing w:line="218" w:lineRule="exact"/>
              <w:ind w:left="112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A7F5D" w:rsidRDefault="000A7F5D" w:rsidP="00E331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E331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486ADE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38" w:lineRule="exact"/>
              <w:rPr>
                <w:sz w:val="16"/>
              </w:rPr>
            </w:pPr>
          </w:p>
        </w:tc>
        <w:tc>
          <w:tcPr>
            <w:tcW w:w="3685" w:type="dxa"/>
            <w:gridSpan w:val="7"/>
          </w:tcPr>
          <w:p w:rsidR="000A7F5D" w:rsidRDefault="000A7F5D" w:rsidP="003D4E94">
            <w:pPr>
              <w:pStyle w:val="TableParagraph"/>
              <w:spacing w:before="7"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takes the shape of the container it is in</w:t>
            </w:r>
          </w:p>
        </w:tc>
        <w:tc>
          <w:tcPr>
            <w:tcW w:w="992" w:type="dxa"/>
            <w:gridSpan w:val="2"/>
          </w:tcPr>
          <w:p w:rsidR="000A7F5D" w:rsidRDefault="000A7F5D" w:rsidP="003D4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7F5D" w:rsidRDefault="000A7F5D" w:rsidP="003D4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7F5D" w:rsidTr="000A7F5D">
        <w:trPr>
          <w:trHeight w:val="285"/>
        </w:trPr>
        <w:tc>
          <w:tcPr>
            <w:tcW w:w="3403" w:type="dxa"/>
            <w:vMerge/>
          </w:tcPr>
          <w:p w:rsidR="000A7F5D" w:rsidRDefault="000A7F5D" w:rsidP="00E33131">
            <w:pPr>
              <w:pStyle w:val="TableParagraph"/>
              <w:spacing w:line="214" w:lineRule="exact"/>
              <w:ind w:left="112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A7F5D" w:rsidRDefault="000A7F5D" w:rsidP="00E33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2"/>
          </w:tcPr>
          <w:p w:rsidR="000A7F5D" w:rsidRDefault="000A7F5D" w:rsidP="00E33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gridSpan w:val="3"/>
            <w:vMerge/>
          </w:tcPr>
          <w:p w:rsidR="000A7F5D" w:rsidRDefault="000A7F5D" w:rsidP="00E33131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38" w:lineRule="exact"/>
              <w:rPr>
                <w:sz w:val="16"/>
              </w:rPr>
            </w:pPr>
          </w:p>
        </w:tc>
        <w:tc>
          <w:tcPr>
            <w:tcW w:w="3685" w:type="dxa"/>
            <w:gridSpan w:val="7"/>
          </w:tcPr>
          <w:p w:rsidR="000A7F5D" w:rsidRDefault="000A7F5D" w:rsidP="003D4E94">
            <w:pPr>
              <w:pStyle w:val="TableParagraph"/>
              <w:spacing w:before="9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Can escape from an open container</w:t>
            </w:r>
          </w:p>
          <w:p w:rsidR="000A7F5D" w:rsidRDefault="000A7F5D" w:rsidP="003D4E94">
            <w:pPr>
              <w:pStyle w:val="TableParagraph"/>
              <w:spacing w:before="9" w:line="229" w:lineRule="exact"/>
              <w:ind w:left="111"/>
              <w:rPr>
                <w:sz w:val="20"/>
              </w:rPr>
            </w:pPr>
          </w:p>
          <w:p w:rsidR="000A7F5D" w:rsidRDefault="000A7F5D" w:rsidP="003D4E94">
            <w:pPr>
              <w:pStyle w:val="TableParagraph"/>
              <w:spacing w:before="9" w:line="229" w:lineRule="exact"/>
              <w:ind w:left="111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0A7F5D" w:rsidRDefault="000A7F5D" w:rsidP="003D4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7F5D" w:rsidRDefault="000A7F5D" w:rsidP="003D4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7F5D" w:rsidTr="007C7320">
        <w:trPr>
          <w:trHeight w:val="285"/>
        </w:trPr>
        <w:tc>
          <w:tcPr>
            <w:tcW w:w="11483" w:type="dxa"/>
            <w:gridSpan w:val="19"/>
            <w:shd w:val="clear" w:color="auto" w:fill="C6D9F1" w:themeFill="text2" w:themeFillTint="33"/>
          </w:tcPr>
          <w:p w:rsidR="000A7F5D" w:rsidRDefault="000A7F5D" w:rsidP="003D4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7F5D" w:rsidTr="007C7320">
        <w:trPr>
          <w:trHeight w:val="285"/>
        </w:trPr>
        <w:tc>
          <w:tcPr>
            <w:tcW w:w="3403" w:type="dxa"/>
          </w:tcPr>
          <w:p w:rsidR="000A7F5D" w:rsidRDefault="000A7F5D" w:rsidP="000A7F5D">
            <w:pPr>
              <w:pStyle w:val="TableParagraph"/>
              <w:spacing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Question 5: What is the freezing</w:t>
            </w:r>
          </w:p>
          <w:p w:rsidR="000A7F5D" w:rsidRDefault="000A7F5D" w:rsidP="000A7F5D">
            <w:pPr>
              <w:pStyle w:val="TableParagraph"/>
              <w:spacing w:before="117"/>
              <w:ind w:left="112" w:right="488"/>
              <w:rPr>
                <w:sz w:val="20"/>
              </w:rPr>
            </w:pPr>
            <w:proofErr w:type="gramStart"/>
            <w:r>
              <w:rPr>
                <w:sz w:val="20"/>
              </w:rPr>
              <w:t>point</w:t>
            </w:r>
            <w:proofErr w:type="gramEnd"/>
            <w:r>
              <w:rPr>
                <w:sz w:val="20"/>
              </w:rPr>
              <w:t xml:space="preserve"> of water?</w:t>
            </w:r>
          </w:p>
        </w:tc>
        <w:tc>
          <w:tcPr>
            <w:tcW w:w="1134" w:type="dxa"/>
            <w:gridSpan w:val="3"/>
          </w:tcPr>
          <w:p w:rsidR="000A7F5D" w:rsidRDefault="000A7F5D" w:rsidP="00C25C05">
            <w:pPr>
              <w:pStyle w:val="TableParagraph"/>
              <w:spacing w:line="242" w:lineRule="exact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Start of</w:t>
            </w:r>
          </w:p>
          <w:p w:rsidR="000A7F5D" w:rsidRDefault="000A7F5D" w:rsidP="00C25C05">
            <w:pPr>
              <w:pStyle w:val="TableParagraph"/>
              <w:spacing w:line="216" w:lineRule="exact"/>
              <w:ind w:left="105" w:right="87"/>
              <w:jc w:val="center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1204" w:type="dxa"/>
            <w:gridSpan w:val="3"/>
          </w:tcPr>
          <w:p w:rsidR="000A7F5D" w:rsidRDefault="000A7F5D" w:rsidP="00C25C05">
            <w:pPr>
              <w:pStyle w:val="TableParagraph"/>
              <w:spacing w:line="242" w:lineRule="exact"/>
              <w:ind w:left="162"/>
              <w:rPr>
                <w:sz w:val="20"/>
              </w:rPr>
            </w:pPr>
            <w:r>
              <w:rPr>
                <w:sz w:val="20"/>
              </w:rPr>
              <w:t>End of</w:t>
            </w:r>
          </w:p>
          <w:p w:rsidR="000A7F5D" w:rsidRDefault="000A7F5D" w:rsidP="00C25C05">
            <w:pPr>
              <w:pStyle w:val="TableParagraph"/>
              <w:spacing w:line="216" w:lineRule="exact"/>
              <w:ind w:left="234"/>
              <w:rPr>
                <w:sz w:val="20"/>
              </w:rPr>
            </w:pPr>
            <w:r>
              <w:rPr>
                <w:sz w:val="20"/>
              </w:rPr>
              <w:t>unit:</w:t>
            </w:r>
          </w:p>
        </w:tc>
        <w:tc>
          <w:tcPr>
            <w:tcW w:w="236" w:type="dxa"/>
            <w:gridSpan w:val="3"/>
            <w:vMerge w:val="restart"/>
          </w:tcPr>
          <w:p w:rsidR="000A7F5D" w:rsidRDefault="000A7F5D" w:rsidP="003D4E94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663" w:type="dxa"/>
            <w:gridSpan w:val="6"/>
          </w:tcPr>
          <w:p w:rsidR="000A7F5D" w:rsidRDefault="000A7F5D" w:rsidP="003D4E94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Question 10: Explain why puddles get smaller after it has rained</w:t>
            </w:r>
          </w:p>
        </w:tc>
        <w:tc>
          <w:tcPr>
            <w:tcW w:w="992" w:type="dxa"/>
            <w:gridSpan w:val="2"/>
          </w:tcPr>
          <w:p w:rsidR="000A7F5D" w:rsidRDefault="000A7F5D" w:rsidP="003D4E94">
            <w:pPr>
              <w:pStyle w:val="TableParagraph"/>
              <w:spacing w:before="30"/>
              <w:ind w:left="259" w:right="110" w:hanging="113"/>
              <w:rPr>
                <w:sz w:val="20"/>
              </w:rPr>
            </w:pPr>
            <w:r>
              <w:rPr>
                <w:sz w:val="20"/>
              </w:rPr>
              <w:t>Start of unit:</w:t>
            </w:r>
          </w:p>
        </w:tc>
        <w:tc>
          <w:tcPr>
            <w:tcW w:w="851" w:type="dxa"/>
          </w:tcPr>
          <w:p w:rsidR="000A7F5D" w:rsidRDefault="000A7F5D" w:rsidP="007C7320">
            <w:pPr>
              <w:pStyle w:val="TableParagraph"/>
              <w:spacing w:before="30"/>
              <w:ind w:right="144"/>
              <w:rPr>
                <w:sz w:val="20"/>
              </w:rPr>
            </w:pPr>
            <w:r>
              <w:rPr>
                <w:sz w:val="20"/>
              </w:rPr>
              <w:t>End of unit:</w:t>
            </w:r>
          </w:p>
        </w:tc>
      </w:tr>
      <w:tr w:rsidR="000A7F5D" w:rsidTr="007C7320">
        <w:trPr>
          <w:trHeight w:val="285"/>
        </w:trPr>
        <w:tc>
          <w:tcPr>
            <w:tcW w:w="3403" w:type="dxa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  <w:p w:rsidR="000A7F5D" w:rsidRDefault="000A7F5D" w:rsidP="000A7F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gridSpan w:val="3"/>
          </w:tcPr>
          <w:p w:rsidR="000A7F5D" w:rsidRDefault="000A7F5D" w:rsidP="003D4E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gridSpan w:val="3"/>
            <w:vMerge/>
          </w:tcPr>
          <w:p w:rsidR="000A7F5D" w:rsidRDefault="000A7F5D" w:rsidP="00E33131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38" w:lineRule="exact"/>
              <w:rPr>
                <w:sz w:val="16"/>
              </w:rPr>
            </w:pPr>
          </w:p>
        </w:tc>
        <w:tc>
          <w:tcPr>
            <w:tcW w:w="3663" w:type="dxa"/>
            <w:gridSpan w:val="6"/>
          </w:tcPr>
          <w:p w:rsidR="000A7F5D" w:rsidRDefault="000A7F5D" w:rsidP="000A7F5D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0A7F5D" w:rsidRDefault="000A7F5D" w:rsidP="000A7F5D">
            <w:pPr>
              <w:pStyle w:val="TableParagraph"/>
              <w:tabs>
                <w:tab w:val="left" w:pos="226"/>
              </w:tabs>
              <w:spacing w:line="238" w:lineRule="exact"/>
              <w:ind w:left="113"/>
              <w:rPr>
                <w:sz w:val="16"/>
              </w:rPr>
            </w:pPr>
          </w:p>
        </w:tc>
        <w:tc>
          <w:tcPr>
            <w:tcW w:w="851" w:type="dxa"/>
          </w:tcPr>
          <w:p w:rsidR="000A7F5D" w:rsidRDefault="000A7F5D" w:rsidP="000A7F5D">
            <w:pPr>
              <w:pStyle w:val="TableParagraph"/>
              <w:tabs>
                <w:tab w:val="left" w:pos="226"/>
              </w:tabs>
              <w:spacing w:line="238" w:lineRule="exact"/>
              <w:ind w:left="221"/>
              <w:rPr>
                <w:sz w:val="16"/>
              </w:rPr>
            </w:pPr>
          </w:p>
        </w:tc>
      </w:tr>
    </w:tbl>
    <w:p w:rsidR="00892917" w:rsidRDefault="00892917"/>
    <w:sectPr w:rsidR="00892917" w:rsidSect="00300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861"/>
    <w:multiLevelType w:val="hybridMultilevel"/>
    <w:tmpl w:val="F2DEF3DE"/>
    <w:lvl w:ilvl="0" w:tplc="79982FD6">
      <w:numFmt w:val="bullet"/>
      <w:lvlText w:val=""/>
      <w:lvlJc w:val="left"/>
      <w:pPr>
        <w:ind w:left="221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9E8E3844">
      <w:numFmt w:val="bullet"/>
      <w:lvlText w:val="•"/>
      <w:lvlJc w:val="left"/>
      <w:pPr>
        <w:ind w:left="544" w:hanging="108"/>
      </w:pPr>
      <w:rPr>
        <w:rFonts w:hint="default"/>
        <w:lang w:val="en-US" w:eastAsia="en-US" w:bidi="ar-SA"/>
      </w:rPr>
    </w:lvl>
    <w:lvl w:ilvl="2" w:tplc="EF6C9016">
      <w:numFmt w:val="bullet"/>
      <w:lvlText w:val="•"/>
      <w:lvlJc w:val="left"/>
      <w:pPr>
        <w:ind w:left="869" w:hanging="108"/>
      </w:pPr>
      <w:rPr>
        <w:rFonts w:hint="default"/>
        <w:lang w:val="en-US" w:eastAsia="en-US" w:bidi="ar-SA"/>
      </w:rPr>
    </w:lvl>
    <w:lvl w:ilvl="3" w:tplc="0394841C">
      <w:numFmt w:val="bullet"/>
      <w:lvlText w:val="•"/>
      <w:lvlJc w:val="left"/>
      <w:pPr>
        <w:ind w:left="1193" w:hanging="108"/>
      </w:pPr>
      <w:rPr>
        <w:rFonts w:hint="default"/>
        <w:lang w:val="en-US" w:eastAsia="en-US" w:bidi="ar-SA"/>
      </w:rPr>
    </w:lvl>
    <w:lvl w:ilvl="4" w:tplc="CB8C59FE">
      <w:numFmt w:val="bullet"/>
      <w:lvlText w:val="•"/>
      <w:lvlJc w:val="left"/>
      <w:pPr>
        <w:ind w:left="1518" w:hanging="108"/>
      </w:pPr>
      <w:rPr>
        <w:rFonts w:hint="default"/>
        <w:lang w:val="en-US" w:eastAsia="en-US" w:bidi="ar-SA"/>
      </w:rPr>
    </w:lvl>
    <w:lvl w:ilvl="5" w:tplc="F8AA5264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6" w:tplc="23AA974E">
      <w:numFmt w:val="bullet"/>
      <w:lvlText w:val="•"/>
      <w:lvlJc w:val="left"/>
      <w:pPr>
        <w:ind w:left="2167" w:hanging="108"/>
      </w:pPr>
      <w:rPr>
        <w:rFonts w:hint="default"/>
        <w:lang w:val="en-US" w:eastAsia="en-US" w:bidi="ar-SA"/>
      </w:rPr>
    </w:lvl>
    <w:lvl w:ilvl="7" w:tplc="270C6B3A">
      <w:numFmt w:val="bullet"/>
      <w:lvlText w:val="•"/>
      <w:lvlJc w:val="left"/>
      <w:pPr>
        <w:ind w:left="2491" w:hanging="108"/>
      </w:pPr>
      <w:rPr>
        <w:rFonts w:hint="default"/>
        <w:lang w:val="en-US" w:eastAsia="en-US" w:bidi="ar-SA"/>
      </w:rPr>
    </w:lvl>
    <w:lvl w:ilvl="8" w:tplc="E7066976">
      <w:numFmt w:val="bullet"/>
      <w:lvlText w:val="•"/>
      <w:lvlJc w:val="left"/>
      <w:pPr>
        <w:ind w:left="2816" w:hanging="108"/>
      </w:pPr>
      <w:rPr>
        <w:rFonts w:hint="default"/>
        <w:lang w:val="en-US" w:eastAsia="en-US" w:bidi="ar-SA"/>
      </w:rPr>
    </w:lvl>
  </w:abstractNum>
  <w:abstractNum w:abstractNumId="1">
    <w:nsid w:val="255B404E"/>
    <w:multiLevelType w:val="hybridMultilevel"/>
    <w:tmpl w:val="3E5CAD1A"/>
    <w:lvl w:ilvl="0" w:tplc="3614030A">
      <w:numFmt w:val="bullet"/>
      <w:lvlText w:val=""/>
      <w:lvlJc w:val="left"/>
      <w:pPr>
        <w:ind w:left="292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AC8806C">
      <w:numFmt w:val="bullet"/>
      <w:lvlText w:val="•"/>
      <w:lvlJc w:val="left"/>
      <w:pPr>
        <w:ind w:left="850" w:hanging="224"/>
      </w:pPr>
      <w:rPr>
        <w:rFonts w:hint="default"/>
        <w:lang w:val="en-US" w:eastAsia="en-US" w:bidi="ar-SA"/>
      </w:rPr>
    </w:lvl>
    <w:lvl w:ilvl="2" w:tplc="29D2E17C">
      <w:numFmt w:val="bullet"/>
      <w:lvlText w:val="•"/>
      <w:lvlJc w:val="left"/>
      <w:pPr>
        <w:ind w:left="1400" w:hanging="224"/>
      </w:pPr>
      <w:rPr>
        <w:rFonts w:hint="default"/>
        <w:lang w:val="en-US" w:eastAsia="en-US" w:bidi="ar-SA"/>
      </w:rPr>
    </w:lvl>
    <w:lvl w:ilvl="3" w:tplc="FD9A9680">
      <w:numFmt w:val="bullet"/>
      <w:lvlText w:val="•"/>
      <w:lvlJc w:val="left"/>
      <w:pPr>
        <w:ind w:left="1950" w:hanging="224"/>
      </w:pPr>
      <w:rPr>
        <w:rFonts w:hint="default"/>
        <w:lang w:val="en-US" w:eastAsia="en-US" w:bidi="ar-SA"/>
      </w:rPr>
    </w:lvl>
    <w:lvl w:ilvl="4" w:tplc="43707D40">
      <w:numFmt w:val="bullet"/>
      <w:lvlText w:val="•"/>
      <w:lvlJc w:val="left"/>
      <w:pPr>
        <w:ind w:left="2501" w:hanging="224"/>
      </w:pPr>
      <w:rPr>
        <w:rFonts w:hint="default"/>
        <w:lang w:val="en-US" w:eastAsia="en-US" w:bidi="ar-SA"/>
      </w:rPr>
    </w:lvl>
    <w:lvl w:ilvl="5" w:tplc="5DB8D324">
      <w:numFmt w:val="bullet"/>
      <w:lvlText w:val="•"/>
      <w:lvlJc w:val="left"/>
      <w:pPr>
        <w:ind w:left="3051" w:hanging="224"/>
      </w:pPr>
      <w:rPr>
        <w:rFonts w:hint="default"/>
        <w:lang w:val="en-US" w:eastAsia="en-US" w:bidi="ar-SA"/>
      </w:rPr>
    </w:lvl>
    <w:lvl w:ilvl="6" w:tplc="9702B5F2">
      <w:numFmt w:val="bullet"/>
      <w:lvlText w:val="•"/>
      <w:lvlJc w:val="left"/>
      <w:pPr>
        <w:ind w:left="3601" w:hanging="224"/>
      </w:pPr>
      <w:rPr>
        <w:rFonts w:hint="default"/>
        <w:lang w:val="en-US" w:eastAsia="en-US" w:bidi="ar-SA"/>
      </w:rPr>
    </w:lvl>
    <w:lvl w:ilvl="7" w:tplc="7658AFA0">
      <w:numFmt w:val="bullet"/>
      <w:lvlText w:val="•"/>
      <w:lvlJc w:val="left"/>
      <w:pPr>
        <w:ind w:left="4152" w:hanging="224"/>
      </w:pPr>
      <w:rPr>
        <w:rFonts w:hint="default"/>
        <w:lang w:val="en-US" w:eastAsia="en-US" w:bidi="ar-SA"/>
      </w:rPr>
    </w:lvl>
    <w:lvl w:ilvl="8" w:tplc="FB98C150">
      <w:numFmt w:val="bullet"/>
      <w:lvlText w:val="•"/>
      <w:lvlJc w:val="left"/>
      <w:pPr>
        <w:ind w:left="4702" w:hanging="224"/>
      </w:pPr>
      <w:rPr>
        <w:rFonts w:hint="default"/>
        <w:lang w:val="en-US" w:eastAsia="en-US" w:bidi="ar-SA"/>
      </w:rPr>
    </w:lvl>
  </w:abstractNum>
  <w:abstractNum w:abstractNumId="2">
    <w:nsid w:val="263C05EA"/>
    <w:multiLevelType w:val="hybridMultilevel"/>
    <w:tmpl w:val="3F8897B2"/>
    <w:lvl w:ilvl="0" w:tplc="0E589C3A">
      <w:numFmt w:val="bullet"/>
      <w:lvlText w:val=""/>
      <w:lvlJc w:val="left"/>
      <w:pPr>
        <w:ind w:left="221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CF7ECC12">
      <w:numFmt w:val="bullet"/>
      <w:lvlText w:val="•"/>
      <w:lvlJc w:val="left"/>
      <w:pPr>
        <w:ind w:left="544" w:hanging="108"/>
      </w:pPr>
      <w:rPr>
        <w:rFonts w:hint="default"/>
        <w:lang w:val="en-US" w:eastAsia="en-US" w:bidi="ar-SA"/>
      </w:rPr>
    </w:lvl>
    <w:lvl w:ilvl="2" w:tplc="54F0CFBC">
      <w:numFmt w:val="bullet"/>
      <w:lvlText w:val="•"/>
      <w:lvlJc w:val="left"/>
      <w:pPr>
        <w:ind w:left="869" w:hanging="108"/>
      </w:pPr>
      <w:rPr>
        <w:rFonts w:hint="default"/>
        <w:lang w:val="en-US" w:eastAsia="en-US" w:bidi="ar-SA"/>
      </w:rPr>
    </w:lvl>
    <w:lvl w:ilvl="3" w:tplc="13D4170C">
      <w:numFmt w:val="bullet"/>
      <w:lvlText w:val="•"/>
      <w:lvlJc w:val="left"/>
      <w:pPr>
        <w:ind w:left="1193" w:hanging="108"/>
      </w:pPr>
      <w:rPr>
        <w:rFonts w:hint="default"/>
        <w:lang w:val="en-US" w:eastAsia="en-US" w:bidi="ar-SA"/>
      </w:rPr>
    </w:lvl>
    <w:lvl w:ilvl="4" w:tplc="A1BAF8FE">
      <w:numFmt w:val="bullet"/>
      <w:lvlText w:val="•"/>
      <w:lvlJc w:val="left"/>
      <w:pPr>
        <w:ind w:left="1518" w:hanging="108"/>
      </w:pPr>
      <w:rPr>
        <w:rFonts w:hint="default"/>
        <w:lang w:val="en-US" w:eastAsia="en-US" w:bidi="ar-SA"/>
      </w:rPr>
    </w:lvl>
    <w:lvl w:ilvl="5" w:tplc="D65ACB2E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6" w:tplc="37646486">
      <w:numFmt w:val="bullet"/>
      <w:lvlText w:val="•"/>
      <w:lvlJc w:val="left"/>
      <w:pPr>
        <w:ind w:left="2167" w:hanging="108"/>
      </w:pPr>
      <w:rPr>
        <w:rFonts w:hint="default"/>
        <w:lang w:val="en-US" w:eastAsia="en-US" w:bidi="ar-SA"/>
      </w:rPr>
    </w:lvl>
    <w:lvl w:ilvl="7" w:tplc="F71ED252">
      <w:numFmt w:val="bullet"/>
      <w:lvlText w:val="•"/>
      <w:lvlJc w:val="left"/>
      <w:pPr>
        <w:ind w:left="2491" w:hanging="108"/>
      </w:pPr>
      <w:rPr>
        <w:rFonts w:hint="default"/>
        <w:lang w:val="en-US" w:eastAsia="en-US" w:bidi="ar-SA"/>
      </w:rPr>
    </w:lvl>
    <w:lvl w:ilvl="8" w:tplc="1C228CA8">
      <w:numFmt w:val="bullet"/>
      <w:lvlText w:val="•"/>
      <w:lvlJc w:val="left"/>
      <w:pPr>
        <w:ind w:left="2816" w:hanging="108"/>
      </w:pPr>
      <w:rPr>
        <w:rFonts w:hint="default"/>
        <w:lang w:val="en-US" w:eastAsia="en-US" w:bidi="ar-SA"/>
      </w:rPr>
    </w:lvl>
  </w:abstractNum>
  <w:abstractNum w:abstractNumId="3">
    <w:nsid w:val="265C5F9E"/>
    <w:multiLevelType w:val="hybridMultilevel"/>
    <w:tmpl w:val="FD1A59C4"/>
    <w:lvl w:ilvl="0" w:tplc="0EC0390E">
      <w:numFmt w:val="bullet"/>
      <w:lvlText w:val=""/>
      <w:lvlJc w:val="left"/>
      <w:pPr>
        <w:ind w:left="221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4E0C8142">
      <w:numFmt w:val="bullet"/>
      <w:lvlText w:val="•"/>
      <w:lvlJc w:val="left"/>
      <w:pPr>
        <w:ind w:left="544" w:hanging="108"/>
      </w:pPr>
      <w:rPr>
        <w:rFonts w:hint="default"/>
        <w:lang w:val="en-US" w:eastAsia="en-US" w:bidi="ar-SA"/>
      </w:rPr>
    </w:lvl>
    <w:lvl w:ilvl="2" w:tplc="3B00BD10">
      <w:numFmt w:val="bullet"/>
      <w:lvlText w:val="•"/>
      <w:lvlJc w:val="left"/>
      <w:pPr>
        <w:ind w:left="869" w:hanging="108"/>
      </w:pPr>
      <w:rPr>
        <w:rFonts w:hint="default"/>
        <w:lang w:val="en-US" w:eastAsia="en-US" w:bidi="ar-SA"/>
      </w:rPr>
    </w:lvl>
    <w:lvl w:ilvl="3" w:tplc="8006D826">
      <w:numFmt w:val="bullet"/>
      <w:lvlText w:val="•"/>
      <w:lvlJc w:val="left"/>
      <w:pPr>
        <w:ind w:left="1193" w:hanging="108"/>
      </w:pPr>
      <w:rPr>
        <w:rFonts w:hint="default"/>
        <w:lang w:val="en-US" w:eastAsia="en-US" w:bidi="ar-SA"/>
      </w:rPr>
    </w:lvl>
    <w:lvl w:ilvl="4" w:tplc="DD5EFDD6">
      <w:numFmt w:val="bullet"/>
      <w:lvlText w:val="•"/>
      <w:lvlJc w:val="left"/>
      <w:pPr>
        <w:ind w:left="1518" w:hanging="108"/>
      </w:pPr>
      <w:rPr>
        <w:rFonts w:hint="default"/>
        <w:lang w:val="en-US" w:eastAsia="en-US" w:bidi="ar-SA"/>
      </w:rPr>
    </w:lvl>
    <w:lvl w:ilvl="5" w:tplc="A408797C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6" w:tplc="F8C2D7F0">
      <w:numFmt w:val="bullet"/>
      <w:lvlText w:val="•"/>
      <w:lvlJc w:val="left"/>
      <w:pPr>
        <w:ind w:left="2167" w:hanging="108"/>
      </w:pPr>
      <w:rPr>
        <w:rFonts w:hint="default"/>
        <w:lang w:val="en-US" w:eastAsia="en-US" w:bidi="ar-SA"/>
      </w:rPr>
    </w:lvl>
    <w:lvl w:ilvl="7" w:tplc="BAA4D160">
      <w:numFmt w:val="bullet"/>
      <w:lvlText w:val="•"/>
      <w:lvlJc w:val="left"/>
      <w:pPr>
        <w:ind w:left="2491" w:hanging="108"/>
      </w:pPr>
      <w:rPr>
        <w:rFonts w:hint="default"/>
        <w:lang w:val="en-US" w:eastAsia="en-US" w:bidi="ar-SA"/>
      </w:rPr>
    </w:lvl>
    <w:lvl w:ilvl="8" w:tplc="EB640196">
      <w:numFmt w:val="bullet"/>
      <w:lvlText w:val="•"/>
      <w:lvlJc w:val="left"/>
      <w:pPr>
        <w:ind w:left="2816" w:hanging="108"/>
      </w:pPr>
      <w:rPr>
        <w:rFonts w:hint="default"/>
        <w:lang w:val="en-US" w:eastAsia="en-US" w:bidi="ar-SA"/>
      </w:rPr>
    </w:lvl>
  </w:abstractNum>
  <w:abstractNum w:abstractNumId="4">
    <w:nsid w:val="38861CAB"/>
    <w:multiLevelType w:val="hybridMultilevel"/>
    <w:tmpl w:val="1DE092BE"/>
    <w:lvl w:ilvl="0" w:tplc="05107772">
      <w:numFmt w:val="bullet"/>
      <w:lvlText w:val=""/>
      <w:lvlJc w:val="left"/>
      <w:pPr>
        <w:ind w:left="221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CF80F3FC">
      <w:numFmt w:val="bullet"/>
      <w:lvlText w:val="•"/>
      <w:lvlJc w:val="left"/>
      <w:pPr>
        <w:ind w:left="544" w:hanging="108"/>
      </w:pPr>
      <w:rPr>
        <w:rFonts w:hint="default"/>
        <w:lang w:val="en-US" w:eastAsia="en-US" w:bidi="ar-SA"/>
      </w:rPr>
    </w:lvl>
    <w:lvl w:ilvl="2" w:tplc="AA38D6AC">
      <w:numFmt w:val="bullet"/>
      <w:lvlText w:val="•"/>
      <w:lvlJc w:val="left"/>
      <w:pPr>
        <w:ind w:left="869" w:hanging="108"/>
      </w:pPr>
      <w:rPr>
        <w:rFonts w:hint="default"/>
        <w:lang w:val="en-US" w:eastAsia="en-US" w:bidi="ar-SA"/>
      </w:rPr>
    </w:lvl>
    <w:lvl w:ilvl="3" w:tplc="23307016">
      <w:numFmt w:val="bullet"/>
      <w:lvlText w:val="•"/>
      <w:lvlJc w:val="left"/>
      <w:pPr>
        <w:ind w:left="1193" w:hanging="108"/>
      </w:pPr>
      <w:rPr>
        <w:rFonts w:hint="default"/>
        <w:lang w:val="en-US" w:eastAsia="en-US" w:bidi="ar-SA"/>
      </w:rPr>
    </w:lvl>
    <w:lvl w:ilvl="4" w:tplc="82D836B0">
      <w:numFmt w:val="bullet"/>
      <w:lvlText w:val="•"/>
      <w:lvlJc w:val="left"/>
      <w:pPr>
        <w:ind w:left="1518" w:hanging="108"/>
      </w:pPr>
      <w:rPr>
        <w:rFonts w:hint="default"/>
        <w:lang w:val="en-US" w:eastAsia="en-US" w:bidi="ar-SA"/>
      </w:rPr>
    </w:lvl>
    <w:lvl w:ilvl="5" w:tplc="5B041026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6" w:tplc="D52C9596">
      <w:numFmt w:val="bullet"/>
      <w:lvlText w:val="•"/>
      <w:lvlJc w:val="left"/>
      <w:pPr>
        <w:ind w:left="2167" w:hanging="108"/>
      </w:pPr>
      <w:rPr>
        <w:rFonts w:hint="default"/>
        <w:lang w:val="en-US" w:eastAsia="en-US" w:bidi="ar-SA"/>
      </w:rPr>
    </w:lvl>
    <w:lvl w:ilvl="7" w:tplc="396EB15A">
      <w:numFmt w:val="bullet"/>
      <w:lvlText w:val="•"/>
      <w:lvlJc w:val="left"/>
      <w:pPr>
        <w:ind w:left="2491" w:hanging="108"/>
      </w:pPr>
      <w:rPr>
        <w:rFonts w:hint="default"/>
        <w:lang w:val="en-US" w:eastAsia="en-US" w:bidi="ar-SA"/>
      </w:rPr>
    </w:lvl>
    <w:lvl w:ilvl="8" w:tplc="552CE4FE">
      <w:numFmt w:val="bullet"/>
      <w:lvlText w:val="•"/>
      <w:lvlJc w:val="left"/>
      <w:pPr>
        <w:ind w:left="2816" w:hanging="108"/>
      </w:pPr>
      <w:rPr>
        <w:rFonts w:hint="default"/>
        <w:lang w:val="en-US" w:eastAsia="en-US" w:bidi="ar-SA"/>
      </w:rPr>
    </w:lvl>
  </w:abstractNum>
  <w:abstractNum w:abstractNumId="5">
    <w:nsid w:val="541576C1"/>
    <w:multiLevelType w:val="hybridMultilevel"/>
    <w:tmpl w:val="6E90F40E"/>
    <w:lvl w:ilvl="0" w:tplc="6E10C8E8">
      <w:numFmt w:val="bullet"/>
      <w:lvlText w:val=""/>
      <w:lvlJc w:val="left"/>
      <w:pPr>
        <w:ind w:left="221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en-US" w:eastAsia="en-US" w:bidi="ar-SA"/>
      </w:rPr>
    </w:lvl>
    <w:lvl w:ilvl="1" w:tplc="F61C3562">
      <w:numFmt w:val="bullet"/>
      <w:lvlText w:val="•"/>
      <w:lvlJc w:val="left"/>
      <w:pPr>
        <w:ind w:left="544" w:hanging="108"/>
      </w:pPr>
      <w:rPr>
        <w:rFonts w:hint="default"/>
        <w:lang w:val="en-US" w:eastAsia="en-US" w:bidi="ar-SA"/>
      </w:rPr>
    </w:lvl>
    <w:lvl w:ilvl="2" w:tplc="399ED856">
      <w:numFmt w:val="bullet"/>
      <w:lvlText w:val="•"/>
      <w:lvlJc w:val="left"/>
      <w:pPr>
        <w:ind w:left="869" w:hanging="108"/>
      </w:pPr>
      <w:rPr>
        <w:rFonts w:hint="default"/>
        <w:lang w:val="en-US" w:eastAsia="en-US" w:bidi="ar-SA"/>
      </w:rPr>
    </w:lvl>
    <w:lvl w:ilvl="3" w:tplc="1AD48328">
      <w:numFmt w:val="bullet"/>
      <w:lvlText w:val="•"/>
      <w:lvlJc w:val="left"/>
      <w:pPr>
        <w:ind w:left="1193" w:hanging="108"/>
      </w:pPr>
      <w:rPr>
        <w:rFonts w:hint="default"/>
        <w:lang w:val="en-US" w:eastAsia="en-US" w:bidi="ar-SA"/>
      </w:rPr>
    </w:lvl>
    <w:lvl w:ilvl="4" w:tplc="1C52C036">
      <w:numFmt w:val="bullet"/>
      <w:lvlText w:val="•"/>
      <w:lvlJc w:val="left"/>
      <w:pPr>
        <w:ind w:left="1518" w:hanging="108"/>
      </w:pPr>
      <w:rPr>
        <w:rFonts w:hint="default"/>
        <w:lang w:val="en-US" w:eastAsia="en-US" w:bidi="ar-SA"/>
      </w:rPr>
    </w:lvl>
    <w:lvl w:ilvl="5" w:tplc="69DC778E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6" w:tplc="1AACA0CC">
      <w:numFmt w:val="bullet"/>
      <w:lvlText w:val="•"/>
      <w:lvlJc w:val="left"/>
      <w:pPr>
        <w:ind w:left="2167" w:hanging="108"/>
      </w:pPr>
      <w:rPr>
        <w:rFonts w:hint="default"/>
        <w:lang w:val="en-US" w:eastAsia="en-US" w:bidi="ar-SA"/>
      </w:rPr>
    </w:lvl>
    <w:lvl w:ilvl="7" w:tplc="1C00736E">
      <w:numFmt w:val="bullet"/>
      <w:lvlText w:val="•"/>
      <w:lvlJc w:val="left"/>
      <w:pPr>
        <w:ind w:left="2491" w:hanging="108"/>
      </w:pPr>
      <w:rPr>
        <w:rFonts w:hint="default"/>
        <w:lang w:val="en-US" w:eastAsia="en-US" w:bidi="ar-SA"/>
      </w:rPr>
    </w:lvl>
    <w:lvl w:ilvl="8" w:tplc="C3DC5EFA">
      <w:numFmt w:val="bullet"/>
      <w:lvlText w:val="•"/>
      <w:lvlJc w:val="left"/>
      <w:pPr>
        <w:ind w:left="2816" w:hanging="108"/>
      </w:pPr>
      <w:rPr>
        <w:rFonts w:hint="default"/>
        <w:lang w:val="en-US" w:eastAsia="en-US" w:bidi="ar-SA"/>
      </w:rPr>
    </w:lvl>
  </w:abstractNum>
  <w:abstractNum w:abstractNumId="6">
    <w:nsid w:val="697A3BC0"/>
    <w:multiLevelType w:val="hybridMultilevel"/>
    <w:tmpl w:val="0C0C9A70"/>
    <w:lvl w:ilvl="0" w:tplc="61C2D0CA">
      <w:numFmt w:val="bullet"/>
      <w:lvlText w:val=""/>
      <w:lvlJc w:val="left"/>
      <w:pPr>
        <w:ind w:left="225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C0C430">
      <w:numFmt w:val="bullet"/>
      <w:lvlText w:val="•"/>
      <w:lvlJc w:val="left"/>
      <w:pPr>
        <w:ind w:left="1246" w:hanging="204"/>
      </w:pPr>
      <w:rPr>
        <w:rFonts w:hint="default"/>
        <w:lang w:val="en-US" w:eastAsia="en-US" w:bidi="ar-SA"/>
      </w:rPr>
    </w:lvl>
    <w:lvl w:ilvl="2" w:tplc="EBC47622">
      <w:numFmt w:val="bullet"/>
      <w:lvlText w:val="•"/>
      <w:lvlJc w:val="left"/>
      <w:pPr>
        <w:ind w:left="2273" w:hanging="204"/>
      </w:pPr>
      <w:rPr>
        <w:rFonts w:hint="default"/>
        <w:lang w:val="en-US" w:eastAsia="en-US" w:bidi="ar-SA"/>
      </w:rPr>
    </w:lvl>
    <w:lvl w:ilvl="3" w:tplc="9B687348">
      <w:numFmt w:val="bullet"/>
      <w:lvlText w:val="•"/>
      <w:lvlJc w:val="left"/>
      <w:pPr>
        <w:ind w:left="3300" w:hanging="204"/>
      </w:pPr>
      <w:rPr>
        <w:rFonts w:hint="default"/>
        <w:lang w:val="en-US" w:eastAsia="en-US" w:bidi="ar-SA"/>
      </w:rPr>
    </w:lvl>
    <w:lvl w:ilvl="4" w:tplc="F0963A70">
      <w:numFmt w:val="bullet"/>
      <w:lvlText w:val="•"/>
      <w:lvlJc w:val="left"/>
      <w:pPr>
        <w:ind w:left="4327" w:hanging="204"/>
      </w:pPr>
      <w:rPr>
        <w:rFonts w:hint="default"/>
        <w:lang w:val="en-US" w:eastAsia="en-US" w:bidi="ar-SA"/>
      </w:rPr>
    </w:lvl>
    <w:lvl w:ilvl="5" w:tplc="29D677E2">
      <w:numFmt w:val="bullet"/>
      <w:lvlText w:val="•"/>
      <w:lvlJc w:val="left"/>
      <w:pPr>
        <w:ind w:left="5354" w:hanging="204"/>
      </w:pPr>
      <w:rPr>
        <w:rFonts w:hint="default"/>
        <w:lang w:val="en-US" w:eastAsia="en-US" w:bidi="ar-SA"/>
      </w:rPr>
    </w:lvl>
    <w:lvl w:ilvl="6" w:tplc="B95A6784">
      <w:numFmt w:val="bullet"/>
      <w:lvlText w:val="•"/>
      <w:lvlJc w:val="left"/>
      <w:pPr>
        <w:ind w:left="6380" w:hanging="204"/>
      </w:pPr>
      <w:rPr>
        <w:rFonts w:hint="default"/>
        <w:lang w:val="en-US" w:eastAsia="en-US" w:bidi="ar-SA"/>
      </w:rPr>
    </w:lvl>
    <w:lvl w:ilvl="7" w:tplc="D3CA7060">
      <w:numFmt w:val="bullet"/>
      <w:lvlText w:val="•"/>
      <w:lvlJc w:val="left"/>
      <w:pPr>
        <w:ind w:left="7407" w:hanging="204"/>
      </w:pPr>
      <w:rPr>
        <w:rFonts w:hint="default"/>
        <w:lang w:val="en-US" w:eastAsia="en-US" w:bidi="ar-SA"/>
      </w:rPr>
    </w:lvl>
    <w:lvl w:ilvl="8" w:tplc="87509752">
      <w:numFmt w:val="bullet"/>
      <w:lvlText w:val="•"/>
      <w:lvlJc w:val="left"/>
      <w:pPr>
        <w:ind w:left="8434" w:hanging="20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B"/>
    <w:rsid w:val="000A7F5D"/>
    <w:rsid w:val="00282AD4"/>
    <w:rsid w:val="0030089B"/>
    <w:rsid w:val="005F1530"/>
    <w:rsid w:val="007000A8"/>
    <w:rsid w:val="007714FD"/>
    <w:rsid w:val="007C7320"/>
    <w:rsid w:val="00843C2D"/>
    <w:rsid w:val="00892917"/>
    <w:rsid w:val="009121E6"/>
    <w:rsid w:val="00E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089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089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S Rennison</cp:lastModifiedBy>
  <cp:revision>2</cp:revision>
  <dcterms:created xsi:type="dcterms:W3CDTF">2020-04-17T10:46:00Z</dcterms:created>
  <dcterms:modified xsi:type="dcterms:W3CDTF">2020-04-17T10:46:00Z</dcterms:modified>
</cp:coreProperties>
</file>